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25" w:rsidRPr="000668F6" w:rsidRDefault="00AE5325" w:rsidP="004D65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Hlk95396743"/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ข้อมูลประกอบการพิจารณาจัดตั้งสถาบันพัฒนาฝีมือแรงงานศรีสะเกษ</w:t>
      </w:r>
    </w:p>
    <w:p w:rsidR="00AE5325" w:rsidRPr="000668F6" w:rsidRDefault="00AE5325" w:rsidP="004D65E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0668F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>ภาพรวม</w:t>
      </w:r>
      <w:r w:rsidR="00182987"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>(25 แห่งเดิม และที่ขอเพิ่มใหม่)</w:t>
      </w:r>
    </w:p>
    <w:p w:rsidR="00AE629A" w:rsidRPr="000668F6" w:rsidRDefault="00AE629A" w:rsidP="00AE629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95396756"/>
      <w:bookmarkEnd w:id="0"/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0668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ในพื้นที่ </w:t>
      </w:r>
    </w:p>
    <w:p w:rsidR="00060745" w:rsidRPr="000668F6" w:rsidRDefault="00C800EA" w:rsidP="00AE629A">
      <w:pPr>
        <w:spacing w:after="0" w:line="240" w:lineRule="auto"/>
        <w:ind w:firstLine="1134"/>
        <w:rPr>
          <w:rFonts w:ascii="TH SarabunPSK" w:hAnsi="TH SarabunPSK" w:cs="TH SarabunPSK"/>
          <w:spacing w:val="6"/>
          <w:sz w:val="32"/>
          <w:szCs w:val="32"/>
        </w:rPr>
      </w:pPr>
      <w:r w:rsidRPr="000668F6">
        <w:rPr>
          <w:rFonts w:ascii="TH SarabunPSK" w:hAnsi="TH SarabunPSK" w:cs="TH SarabunPSK"/>
          <w:sz w:val="32"/>
          <w:szCs w:val="32"/>
          <w:cs/>
        </w:rPr>
        <w:t xml:space="preserve">จังหวัดศรีสะเกษมีเป้าหมายในการพัฒนาจังหวัด </w:t>
      </w:r>
      <w:r w:rsidRPr="000668F6">
        <w:rPr>
          <w:rFonts w:ascii="TH SarabunPSK" w:hAnsi="TH SarabunPSK" w:cs="TH SarabunPSK"/>
          <w:sz w:val="32"/>
          <w:szCs w:val="32"/>
        </w:rPr>
        <w:t>“</w:t>
      </w:r>
      <w:r w:rsidRPr="000668F6">
        <w:rPr>
          <w:rFonts w:ascii="TH SarabunPSK" w:hAnsi="TH SarabunPSK" w:cs="TH SarabunPSK"/>
          <w:sz w:val="32"/>
          <w:szCs w:val="32"/>
          <w:cs/>
        </w:rPr>
        <w:t>ดินแดนเกษตรปลอดภัย การค้าและการท่องเที่ยวครบวงจร</w:t>
      </w:r>
      <w:r w:rsidRPr="000668F6">
        <w:rPr>
          <w:rFonts w:ascii="TH SarabunPSK" w:hAnsi="TH SarabunPSK" w:cs="TH SarabunPSK"/>
          <w:sz w:val="32"/>
          <w:szCs w:val="32"/>
        </w:rPr>
        <w:t>”</w:t>
      </w:r>
      <w:r w:rsidR="008214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0D17" w:rsidRPr="000668F6">
        <w:rPr>
          <w:rFonts w:ascii="TH SarabunPSK" w:hAnsi="TH SarabunPSK" w:cs="TH SarabunPSK"/>
          <w:sz w:val="32"/>
          <w:szCs w:val="32"/>
          <w:cs/>
        </w:rPr>
        <w:t>มุ่งเน้นการพัฒนา “ยกระดับการผลิตสินค้าเกษตรสู่มาตรฐานอย่างครบวงจร” โดยการพัฒนาสินค้าเกษตรให้มีคุณภาพมาตรฐานด้วยเทคโนโลยีและนวัตกรรม ส่งเสริมการตลาดหลากหลายช่องทางและให้เกษตรกรมี</w:t>
      </w:r>
      <w:r w:rsidR="004242E9" w:rsidRPr="000668F6">
        <w:rPr>
          <w:rFonts w:ascii="TH SarabunPSK" w:hAnsi="TH SarabunPSK" w:cs="TH SarabunPSK"/>
          <w:sz w:val="32"/>
          <w:szCs w:val="32"/>
          <w:cs/>
        </w:rPr>
        <w:br/>
      </w:r>
      <w:r w:rsidR="00B40D17" w:rsidRPr="000668F6">
        <w:rPr>
          <w:rFonts w:ascii="TH SarabunPSK" w:hAnsi="TH SarabunPSK" w:cs="TH SarabunPSK"/>
          <w:sz w:val="32"/>
          <w:szCs w:val="32"/>
          <w:cs/>
        </w:rPr>
        <w:t>จิตวิญาณเป็นผู้ประกอบการ เพื่อสร้างเศรษฐกิจที่เข้มแข็ง และส่งเสริมเศรษฐกิจฐานรากของภาคการเกษตรให้มีรายได้ที่มั่นคง มีคุณภาพชีวิตที่ดีและเกิดความยั่งยืนในภาพรวมของจังหวัดศรีสะเกษ</w:t>
      </w:r>
      <w:r w:rsidR="009C0439" w:rsidRPr="000668F6">
        <w:rPr>
          <w:rFonts w:ascii="TH SarabunPSK" w:hAnsi="TH SarabunPSK" w:cs="TH SarabunPSK"/>
          <w:spacing w:val="6"/>
          <w:sz w:val="32"/>
          <w:szCs w:val="32"/>
          <w:cs/>
        </w:rPr>
        <w:t>ประกอบกับจังหวัดศรีสะเกษ</w:t>
      </w:r>
      <w:r w:rsidR="0035341A" w:rsidRPr="000668F6">
        <w:rPr>
          <w:rFonts w:ascii="TH SarabunPSK" w:hAnsi="TH SarabunPSK" w:cs="TH SarabunPSK"/>
          <w:spacing w:val="6"/>
          <w:sz w:val="32"/>
          <w:szCs w:val="32"/>
          <w:cs/>
        </w:rPr>
        <w:br/>
      </w:r>
      <w:r w:rsidR="0050191E" w:rsidRPr="000668F6">
        <w:rPr>
          <w:rFonts w:ascii="TH SarabunPSK" w:hAnsi="TH SarabunPSK" w:cs="TH SarabunPSK"/>
          <w:spacing w:val="6"/>
          <w:sz w:val="32"/>
          <w:szCs w:val="32"/>
          <w:cs/>
        </w:rPr>
        <w:t xml:space="preserve">ถูกกำหนด </w:t>
      </w:r>
      <w:r w:rsidR="0050191E" w:rsidRPr="000668F6">
        <w:rPr>
          <w:rFonts w:ascii="TH SarabunPSK" w:hAnsi="TH SarabunPSK" w:cs="TH SarabunPSK"/>
          <w:spacing w:val="6"/>
          <w:sz w:val="32"/>
          <w:szCs w:val="32"/>
        </w:rPr>
        <w:t>P</w:t>
      </w:r>
      <w:r w:rsidR="0062123F" w:rsidRPr="000668F6">
        <w:rPr>
          <w:rFonts w:ascii="TH SarabunPSK" w:hAnsi="TH SarabunPSK" w:cs="TH SarabunPSK"/>
          <w:sz w:val="32"/>
          <w:szCs w:val="32"/>
        </w:rPr>
        <w:t>o</w:t>
      </w:r>
      <w:r w:rsidR="0050191E" w:rsidRPr="000668F6">
        <w:rPr>
          <w:rFonts w:ascii="TH SarabunPSK" w:hAnsi="TH SarabunPSK" w:cs="TH SarabunPSK"/>
          <w:sz w:val="32"/>
          <w:szCs w:val="32"/>
        </w:rPr>
        <w:t>sitio</w:t>
      </w:r>
      <w:r w:rsidR="0062123F" w:rsidRPr="000668F6">
        <w:rPr>
          <w:rFonts w:ascii="TH SarabunPSK" w:hAnsi="TH SarabunPSK" w:cs="TH SarabunPSK"/>
          <w:sz w:val="32"/>
          <w:szCs w:val="32"/>
        </w:rPr>
        <w:t>ning</w:t>
      </w:r>
      <w:r w:rsidR="00B731CF" w:rsidRPr="000668F6">
        <w:rPr>
          <w:rFonts w:ascii="TH SarabunPSK" w:hAnsi="TH SarabunPSK" w:cs="TH SarabunPSK"/>
          <w:sz w:val="32"/>
          <w:szCs w:val="32"/>
        </w:rPr>
        <w:t xml:space="preserve"> </w:t>
      </w:r>
      <w:r w:rsidR="0062123F" w:rsidRPr="000668F6">
        <w:rPr>
          <w:rFonts w:ascii="TH SarabunPSK" w:hAnsi="TH SarabunPSK" w:cs="TH SarabunPSK"/>
          <w:b/>
          <w:bCs/>
          <w:sz w:val="32"/>
          <w:szCs w:val="32"/>
          <w:cs/>
        </w:rPr>
        <w:t>ด้านการเกษตรที่จะสร้างมูลค่า</w:t>
      </w:r>
      <w:r w:rsidR="0062123F" w:rsidRPr="000668F6">
        <w:rPr>
          <w:rFonts w:ascii="TH SarabunPSK" w:hAnsi="TH SarabunPSK" w:cs="TH SarabunPSK"/>
          <w:sz w:val="32"/>
          <w:szCs w:val="32"/>
          <w:cs/>
        </w:rPr>
        <w:t xml:space="preserve"> ตามทิศทางการพัฒนาภาคตะวันออกเฉียงเหนือ</w:t>
      </w:r>
      <w:r w:rsidR="0035341A" w:rsidRPr="000668F6">
        <w:rPr>
          <w:rFonts w:ascii="TH SarabunPSK" w:hAnsi="TH SarabunPSK" w:cs="TH SarabunPSK"/>
          <w:sz w:val="32"/>
          <w:szCs w:val="32"/>
          <w:cs/>
        </w:rPr>
        <w:br/>
      </w:r>
      <w:r w:rsidR="0062123F" w:rsidRPr="00E84BF9">
        <w:rPr>
          <w:rFonts w:ascii="TH SarabunPSK" w:hAnsi="TH SarabunPSK" w:cs="TH SarabunPSK"/>
          <w:spacing w:val="-4"/>
          <w:sz w:val="32"/>
          <w:szCs w:val="32"/>
          <w:cs/>
        </w:rPr>
        <w:t>พ.ศ. 2566</w:t>
      </w:r>
      <w:r w:rsidR="00E84BF9" w:rsidRPr="00E84B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2123F" w:rsidRPr="00E84BF9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E84BF9" w:rsidRPr="00E84B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2123F" w:rsidRPr="00E84BF9">
        <w:rPr>
          <w:rFonts w:ascii="TH SarabunPSK" w:hAnsi="TH SarabunPSK" w:cs="TH SarabunPSK"/>
          <w:spacing w:val="-4"/>
          <w:sz w:val="32"/>
          <w:szCs w:val="32"/>
          <w:cs/>
        </w:rPr>
        <w:t>2570</w:t>
      </w:r>
      <w:r w:rsidR="00EC78AC" w:rsidRPr="00E84BF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="0062123F" w:rsidRPr="00E84BF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มีการส่งเสริมการเกษตรในรูปแบบแปลงใหญ่ </w:t>
      </w:r>
      <w:r w:rsidR="0062123F" w:rsidRPr="00E84BF9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จำนวนโคเนื้อ สูงที่สุดในกลุ่มจังหวัด </w:t>
      </w:r>
      <w:r w:rsidR="00634C33" w:rsidRPr="00E84BF9">
        <w:rPr>
          <w:rFonts w:ascii="TH SarabunPSK" w:hAnsi="TH SarabunPSK" w:cs="TH SarabunPSK"/>
          <w:spacing w:val="-4"/>
          <w:sz w:val="32"/>
          <w:szCs w:val="32"/>
          <w:cs/>
        </w:rPr>
        <w:t>แ</w:t>
      </w:r>
      <w:r w:rsidR="0062123F" w:rsidRPr="00E84BF9">
        <w:rPr>
          <w:rFonts w:ascii="TH SarabunPSK" w:hAnsi="TH SarabunPSK" w:cs="TH SarabunPSK"/>
          <w:spacing w:val="-4"/>
          <w:sz w:val="32"/>
          <w:szCs w:val="32"/>
          <w:cs/>
        </w:rPr>
        <w:t>ละที่สำคัญ</w:t>
      </w:r>
      <w:r w:rsidR="0062123F" w:rsidRPr="000668F6">
        <w:rPr>
          <w:rFonts w:ascii="TH SarabunPSK" w:hAnsi="TH SarabunPSK" w:cs="TH SarabunPSK"/>
          <w:sz w:val="32"/>
          <w:szCs w:val="32"/>
          <w:cs/>
        </w:rPr>
        <w:t xml:space="preserve">ด้านการเกษตร คุณภาพการเกษตร และเกษตรอุตสาหกรรมยังต้องมีการพัฒนาเพิ่มเติม </w:t>
      </w:r>
      <w:r w:rsidR="00390F58" w:rsidRPr="000668F6">
        <w:rPr>
          <w:rFonts w:ascii="TH SarabunPSK" w:hAnsi="TH SarabunPSK" w:cs="TH SarabunPSK"/>
          <w:spacing w:val="6"/>
          <w:sz w:val="32"/>
          <w:szCs w:val="32"/>
          <w:cs/>
        </w:rPr>
        <w:t>ปี 2564 ผู้มีงานทำตามอาชีพสำคัญ</w:t>
      </w:r>
      <w:r w:rsidR="00E84BF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90F58" w:rsidRPr="000668F6">
        <w:rPr>
          <w:rFonts w:ascii="TH SarabunPSK" w:hAnsi="TH SarabunPSK" w:cs="TH SarabunPSK"/>
          <w:spacing w:val="6"/>
          <w:sz w:val="32"/>
          <w:szCs w:val="32"/>
          <w:cs/>
        </w:rPr>
        <w:t>อันดับแรก คือ ผู้ปฏิบัติงานที่มีฝีมือด้านการเกษตรและการประมง จำนวน 387</w:t>
      </w:r>
      <w:r w:rsidR="00390F58" w:rsidRPr="000668F6">
        <w:rPr>
          <w:rFonts w:ascii="TH SarabunPSK" w:hAnsi="TH SarabunPSK" w:cs="TH SarabunPSK"/>
          <w:spacing w:val="6"/>
          <w:sz w:val="32"/>
          <w:szCs w:val="32"/>
        </w:rPr>
        <w:t>,949</w:t>
      </w:r>
      <w:r w:rsidR="00E84BF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90F58" w:rsidRPr="000668F6">
        <w:rPr>
          <w:rFonts w:ascii="TH SarabunPSK" w:hAnsi="TH SarabunPSK" w:cs="TH SarabunPSK"/>
          <w:spacing w:val="6"/>
          <w:sz w:val="32"/>
          <w:szCs w:val="32"/>
          <w:cs/>
        </w:rPr>
        <w:t>คน</w:t>
      </w:r>
      <w:r w:rsidR="00E82C67" w:rsidRPr="000668F6">
        <w:rPr>
          <w:rFonts w:ascii="TH SarabunPSK" w:hAnsi="TH SarabunPSK" w:cs="TH SarabunPSK"/>
          <w:spacing w:val="6"/>
          <w:sz w:val="32"/>
          <w:szCs w:val="32"/>
          <w:cs/>
        </w:rPr>
        <w:br/>
      </w:r>
      <w:r w:rsidR="00390F58" w:rsidRPr="000668F6">
        <w:rPr>
          <w:rFonts w:ascii="TH SarabunPSK" w:hAnsi="TH SarabunPSK" w:cs="TH SarabunPSK"/>
          <w:spacing w:val="6"/>
          <w:sz w:val="32"/>
          <w:szCs w:val="32"/>
          <w:cs/>
        </w:rPr>
        <w:t xml:space="preserve">(ร้อยละ 69.25) </w:t>
      </w:r>
      <w:r w:rsidR="00060745" w:rsidRPr="000668F6">
        <w:rPr>
          <w:rFonts w:ascii="TH SarabunPSK" w:hAnsi="TH SarabunPSK" w:cs="TH SarabunPSK"/>
          <w:sz w:val="32"/>
          <w:szCs w:val="32"/>
          <w:cs/>
        </w:rPr>
        <w:t>สำนักงานพัฒนาฝีมือแรงงานศรีสะเกษ จำเป็นต้องพัฒนาฝีมือแรงงาน</w:t>
      </w:r>
      <w:r w:rsidR="00CC00F3" w:rsidRPr="000668F6">
        <w:rPr>
          <w:rFonts w:ascii="TH SarabunPSK" w:hAnsi="TH SarabunPSK" w:cs="TH SarabunPSK"/>
          <w:sz w:val="32"/>
          <w:szCs w:val="32"/>
          <w:cs/>
        </w:rPr>
        <w:t xml:space="preserve">กำลังแรงงานภาคการเกษตร </w:t>
      </w:r>
      <w:r w:rsidR="00A04710" w:rsidRPr="000668F6">
        <w:rPr>
          <w:rFonts w:ascii="TH SarabunPSK" w:hAnsi="TH SarabunPSK" w:cs="TH SarabunPSK"/>
          <w:sz w:val="32"/>
          <w:szCs w:val="32"/>
          <w:cs/>
        </w:rPr>
        <w:t>เพื่อเพิ่มประสิทธิภาพการผลิตและเพิ่มประสิทธิภาพของแรงงานให้ปรับเปลี่ยนจากการเกษตรแบบดั้งเดิม</w:t>
      </w:r>
      <w:r w:rsidR="00A04710" w:rsidRPr="000668F6">
        <w:rPr>
          <w:rFonts w:ascii="TH SarabunPSK" w:hAnsi="TH SarabunPSK" w:cs="TH SarabunPSK"/>
          <w:sz w:val="32"/>
          <w:szCs w:val="32"/>
        </w:rPr>
        <w:t xml:space="preserve"> (Traditional Farming) </w:t>
      </w:r>
      <w:r w:rsidR="00A04710" w:rsidRPr="000668F6">
        <w:rPr>
          <w:rFonts w:ascii="TH SarabunPSK" w:hAnsi="TH SarabunPSK" w:cs="TH SarabunPSK"/>
          <w:sz w:val="32"/>
          <w:szCs w:val="32"/>
          <w:cs/>
        </w:rPr>
        <w:t>ในปัจจุบันไปสู่การเกษตรสมัยใหม่ที่เน้นการบริหารจัดการและเทคโนโลยี</w:t>
      </w:r>
      <w:r w:rsidR="00A04710" w:rsidRPr="000668F6">
        <w:rPr>
          <w:rFonts w:ascii="TH SarabunPSK" w:hAnsi="TH SarabunPSK" w:cs="TH SarabunPSK"/>
          <w:sz w:val="32"/>
          <w:szCs w:val="32"/>
        </w:rPr>
        <w:t xml:space="preserve"> (Smart Farming)</w:t>
      </w:r>
      <w:r w:rsidR="005853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4710" w:rsidRPr="000668F6">
        <w:rPr>
          <w:rFonts w:ascii="TH SarabunPSK" w:hAnsi="TH SarabunPSK" w:cs="TH SarabunPSK"/>
          <w:sz w:val="32"/>
          <w:szCs w:val="32"/>
          <w:cs/>
        </w:rPr>
        <w:t>โดยเกษตรกรต้องมีรายได้มากขึ้นและเป็นเกษตรกรแบบเป็นผู้ประกอบการ</w:t>
      </w:r>
      <w:r w:rsidR="005853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4710" w:rsidRPr="000668F6">
        <w:rPr>
          <w:rFonts w:ascii="TH SarabunPSK" w:hAnsi="TH SarabunPSK" w:cs="TH SarabunPSK"/>
          <w:sz w:val="32"/>
          <w:szCs w:val="32"/>
        </w:rPr>
        <w:t>(Entrepreneur)</w:t>
      </w:r>
      <w:r w:rsidR="004D65E6" w:rsidRPr="000668F6">
        <w:rPr>
          <w:rFonts w:ascii="TH SarabunPSK" w:hAnsi="TH SarabunPSK" w:cs="TH SarabunPSK"/>
          <w:sz w:val="32"/>
          <w:szCs w:val="32"/>
        </w:rPr>
        <w:br/>
      </w:r>
      <w:r w:rsidR="00A04710" w:rsidRPr="000668F6">
        <w:rPr>
          <w:rFonts w:ascii="TH SarabunPSK" w:hAnsi="TH SarabunPSK" w:cs="TH SarabunPSK"/>
          <w:sz w:val="32"/>
          <w:szCs w:val="32"/>
          <w:cs/>
        </w:rPr>
        <w:t>ซึ่งตอบโจทย์ยุทธศาสตร์ชาติด้านการสร้างขีดความสามารถในการแข่งขัน</w:t>
      </w:r>
      <w:r w:rsidR="00795812" w:rsidRPr="000668F6">
        <w:rPr>
          <w:rFonts w:ascii="TH SarabunPSK" w:hAnsi="TH SarabunPSK" w:cs="TH SarabunPSK"/>
          <w:sz w:val="32"/>
          <w:szCs w:val="32"/>
          <w:cs/>
        </w:rPr>
        <w:t xml:space="preserve">และทิศทางของจังหวัด จะให้เป็นเกษตรที่จะสร้างมูลค่า </w:t>
      </w:r>
    </w:p>
    <w:bookmarkEnd w:id="1"/>
    <w:p w:rsidR="00AE629A" w:rsidRPr="000668F6" w:rsidRDefault="00AE629A" w:rsidP="00AE629A">
      <w:pPr>
        <w:tabs>
          <w:tab w:val="left" w:pos="709"/>
        </w:tabs>
        <w:spacing w:before="120"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0668F6"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Pr="000668F6">
        <w:rPr>
          <w:rFonts w:ascii="TH SarabunPSK" w:eastAsia="Sarabun" w:hAnsi="TH SarabunPSK" w:cs="TH SarabunPSK"/>
          <w:b/>
          <w:bCs/>
          <w:sz w:val="32"/>
          <w:szCs w:val="32"/>
          <w:cs/>
        </w:rPr>
        <w:t>(2) บทบาทและทิศทางการดำเนินงานของกรมในอนาคต</w:t>
      </w:r>
    </w:p>
    <w:p w:rsidR="00AE5325" w:rsidRPr="000668F6" w:rsidRDefault="00A24AAB" w:rsidP="00AE629A">
      <w:pPr>
        <w:spacing w:after="0" w:line="240" w:lineRule="auto"/>
        <w:ind w:firstLine="1134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F4757" w:rsidRPr="000668F6">
        <w:rPr>
          <w:rFonts w:ascii="TH SarabunPSK" w:hAnsi="TH SarabunPSK" w:cs="TH SarabunPSK"/>
          <w:b/>
          <w:bCs/>
          <w:sz w:val="32"/>
          <w:szCs w:val="32"/>
          <w:cs/>
        </w:rPr>
        <w:t>(2.1)</w:t>
      </w:r>
      <w:r w:rsidR="006C6C73"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F4757" w:rsidRPr="000668F6">
        <w:rPr>
          <w:rFonts w:ascii="TH SarabunPSK" w:hAnsi="TH SarabunPSK" w:cs="TH SarabunPSK"/>
          <w:b/>
          <w:bCs/>
          <w:sz w:val="32"/>
          <w:szCs w:val="32"/>
          <w:cs/>
        </w:rPr>
        <w:t>บทบาทผู้ขับเคลื่อนนโยบาย(</w:t>
      </w:r>
      <w:r w:rsidR="00AE5325" w:rsidRPr="000668F6">
        <w:rPr>
          <w:rFonts w:ascii="TH SarabunPSK" w:hAnsi="TH SarabunPSK" w:cs="TH SarabunPSK"/>
          <w:b/>
          <w:bCs/>
          <w:sz w:val="32"/>
          <w:szCs w:val="32"/>
        </w:rPr>
        <w:t>Policy Advisor</w:t>
      </w:r>
      <w:r w:rsidR="008F4757" w:rsidRPr="000668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E77E3" w:rsidRPr="000668F6" w:rsidRDefault="00AE629A" w:rsidP="00AE629A">
      <w:pPr>
        <w:pStyle w:val="ListParagraph"/>
        <w:tabs>
          <w:tab w:val="left" w:pos="1701"/>
        </w:tabs>
        <w:spacing w:after="0" w:line="240" w:lineRule="auto"/>
        <w:ind w:left="0"/>
        <w:rPr>
          <w:rFonts w:ascii="TH SarabunPSK" w:hAnsi="TH SarabunPSK" w:cs="TH SarabunPSK"/>
          <w:spacing w:val="-14"/>
          <w:sz w:val="32"/>
          <w:szCs w:val="32"/>
          <w:cs/>
        </w:rPr>
      </w:pPr>
      <w:r w:rsidRPr="000668F6">
        <w:rPr>
          <w:rFonts w:ascii="TH SarabunPSK" w:hAnsi="TH SarabunPSK" w:cs="TH SarabunPSK"/>
          <w:spacing w:val="-14"/>
          <w:sz w:val="32"/>
          <w:szCs w:val="32"/>
          <w:cs/>
        </w:rPr>
        <w:tab/>
      </w:r>
      <w:r w:rsidR="00AE241B" w:rsidRPr="000668F6">
        <w:rPr>
          <w:rFonts w:ascii="TH SarabunPSK" w:hAnsi="TH SarabunPSK" w:cs="TH SarabunPSK"/>
          <w:spacing w:val="-14"/>
          <w:sz w:val="32"/>
          <w:szCs w:val="32"/>
          <w:cs/>
        </w:rPr>
        <w:t>(2</w:t>
      </w:r>
      <w:r w:rsidR="008F4757" w:rsidRPr="000668F6">
        <w:rPr>
          <w:rFonts w:ascii="TH SarabunPSK" w:hAnsi="TH SarabunPSK" w:cs="TH SarabunPSK"/>
          <w:spacing w:val="-14"/>
          <w:sz w:val="32"/>
          <w:szCs w:val="32"/>
          <w:cs/>
        </w:rPr>
        <w:t>.1</w:t>
      </w:r>
      <w:r w:rsidR="00853ED2" w:rsidRPr="000668F6">
        <w:rPr>
          <w:rFonts w:ascii="TH SarabunPSK" w:hAnsi="TH SarabunPSK" w:cs="TH SarabunPSK"/>
          <w:spacing w:val="-14"/>
          <w:sz w:val="32"/>
          <w:szCs w:val="32"/>
          <w:cs/>
        </w:rPr>
        <w:t>.1</w:t>
      </w:r>
      <w:r w:rsidR="008F4757" w:rsidRPr="000668F6">
        <w:rPr>
          <w:rFonts w:ascii="TH SarabunPSK" w:hAnsi="TH SarabunPSK" w:cs="TH SarabunPSK"/>
          <w:spacing w:val="-14"/>
          <w:sz w:val="32"/>
          <w:szCs w:val="32"/>
          <w:cs/>
        </w:rPr>
        <w:t xml:space="preserve">) </w:t>
      </w:r>
      <w:r w:rsidR="00AE5325" w:rsidRPr="000668F6">
        <w:rPr>
          <w:rFonts w:ascii="TH SarabunPSK" w:hAnsi="TH SarabunPSK" w:cs="TH SarabunPSK"/>
          <w:spacing w:val="-14"/>
          <w:sz w:val="32"/>
          <w:szCs w:val="32"/>
          <w:cs/>
        </w:rPr>
        <w:t>ผลักดันกลไกบูรณาการผ่านคณะอนุกรรมการพัฒนาแรงงานและประสานงานการฝึกอาชีพ</w:t>
      </w:r>
      <w:r w:rsidR="00911EB4" w:rsidRPr="000668F6">
        <w:rPr>
          <w:rFonts w:ascii="TH SarabunPSK" w:hAnsi="TH SarabunPSK" w:cs="TH SarabunPSK"/>
          <w:spacing w:val="-14"/>
          <w:sz w:val="32"/>
          <w:szCs w:val="32"/>
          <w:cs/>
        </w:rPr>
        <w:br/>
      </w:r>
      <w:r w:rsidR="00AE5325" w:rsidRPr="000668F6">
        <w:rPr>
          <w:rFonts w:ascii="TH SarabunPSK" w:hAnsi="TH SarabunPSK" w:cs="TH SarabunPSK"/>
          <w:spacing w:val="-14"/>
          <w:sz w:val="32"/>
          <w:szCs w:val="32"/>
          <w:cs/>
        </w:rPr>
        <w:t xml:space="preserve">จังหวัด (กพร.ปจ.) </w:t>
      </w:r>
      <w:r w:rsidR="000E5BCF" w:rsidRPr="000668F6">
        <w:rPr>
          <w:rFonts w:ascii="TH SarabunPSK" w:hAnsi="TH SarabunPSK" w:cs="TH SarabunPSK"/>
          <w:spacing w:val="-14"/>
          <w:sz w:val="32"/>
          <w:szCs w:val="32"/>
          <w:cs/>
        </w:rPr>
        <w:t>โดยมีวัตถุประสงค์ เพื่อบูรณาการแผนงาน โครงการ  งบประมาณ</w:t>
      </w:r>
      <w:r w:rsidR="00634C33" w:rsidRPr="000668F6">
        <w:rPr>
          <w:rFonts w:ascii="TH SarabunPSK" w:hAnsi="TH SarabunPSK" w:cs="TH SarabunPSK"/>
          <w:spacing w:val="-14"/>
          <w:sz w:val="32"/>
          <w:szCs w:val="32"/>
          <w:cs/>
        </w:rPr>
        <w:t xml:space="preserve"> ฯลฯ </w:t>
      </w:r>
      <w:r w:rsidR="000E5BCF" w:rsidRPr="000668F6">
        <w:rPr>
          <w:rFonts w:ascii="TH SarabunPSK" w:hAnsi="TH SarabunPSK" w:cs="TH SarabunPSK"/>
          <w:spacing w:val="-14"/>
          <w:sz w:val="32"/>
          <w:szCs w:val="32"/>
          <w:cs/>
        </w:rPr>
        <w:t xml:space="preserve"> โดยมีรูปแบบ คือ การร่วมประชุม เพื่อถ่ายทอดนโยบายรัฐบาล ทิศทางการขับเคลื่อน และแนวทางร่วมดำเนินการ และจัดทำแผนพัฒนากำลังคน แผนปฏิบัติการ และติดตามประเมินผล </w:t>
      </w:r>
      <w:r w:rsidR="00634C33" w:rsidRPr="000668F6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="00776C75" w:rsidRPr="000668F6">
        <w:rPr>
          <w:rFonts w:ascii="TH SarabunPSK" w:hAnsi="TH SarabunPSK" w:cs="TH SarabunPSK"/>
          <w:sz w:val="32"/>
          <w:szCs w:val="32"/>
          <w:cs/>
        </w:rPr>
        <w:t>ปัจจัย</w:t>
      </w:r>
      <w:r w:rsidR="00103DE9" w:rsidRPr="000668F6">
        <w:rPr>
          <w:rFonts w:ascii="TH SarabunPSK" w:hAnsi="TH SarabunPSK" w:cs="TH SarabunPSK"/>
          <w:sz w:val="32"/>
          <w:szCs w:val="32"/>
          <w:cs/>
        </w:rPr>
        <w:t>ความสำเร็จที่จะร่วมดำเนินการ</w:t>
      </w:r>
      <w:r w:rsidR="00634C33" w:rsidRPr="000668F6">
        <w:rPr>
          <w:rFonts w:ascii="TH SarabunPSK" w:hAnsi="TH SarabunPSK" w:cs="TH SarabunPSK"/>
          <w:spacing w:val="-14"/>
          <w:sz w:val="32"/>
          <w:szCs w:val="32"/>
        </w:rPr>
        <w:t xml:space="preserve"> </w:t>
      </w:r>
      <w:r w:rsidR="00634C33" w:rsidRPr="000668F6">
        <w:rPr>
          <w:rFonts w:ascii="TH SarabunPSK" w:hAnsi="TH SarabunPSK" w:cs="TH SarabunPSK"/>
          <w:spacing w:val="-14"/>
          <w:sz w:val="32"/>
          <w:szCs w:val="32"/>
          <w:cs/>
        </w:rPr>
        <w:t>คือ</w:t>
      </w:r>
      <w:r w:rsidR="004D65E6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6255" w:rsidRPr="000668F6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r w:rsidR="00D24FF7" w:rsidRPr="000668F6">
        <w:rPr>
          <w:rFonts w:ascii="TH SarabunPSK" w:hAnsi="TH SarabunPSK" w:cs="TH SarabunPSK"/>
          <w:spacing w:val="-14"/>
          <w:sz w:val="32"/>
          <w:szCs w:val="32"/>
          <w:cs/>
        </w:rPr>
        <w:t>มหาวิทยาลัยราชภัฎศรีสะเกษ ที่เปิดการ มีการสอนในสาขาเกษตร</w:t>
      </w:r>
      <w:r w:rsidR="00103DE9" w:rsidRPr="000668F6">
        <w:rPr>
          <w:rFonts w:ascii="TH SarabunPSK" w:hAnsi="TH SarabunPSK" w:cs="TH SarabunPSK"/>
          <w:spacing w:val="-14"/>
          <w:sz w:val="32"/>
          <w:szCs w:val="32"/>
          <w:cs/>
        </w:rPr>
        <w:t>เพื่อเป็นวิทยากร วัสดุอุปกรณ์ สถานที่</w:t>
      </w:r>
      <w:r w:rsidR="00D24FF7" w:rsidRPr="000668F6">
        <w:rPr>
          <w:rFonts w:ascii="TH SarabunPSK" w:hAnsi="TH SarabunPSK" w:cs="TH SarabunPSK"/>
          <w:spacing w:val="-14"/>
          <w:sz w:val="32"/>
          <w:szCs w:val="32"/>
          <w:cs/>
        </w:rPr>
        <w:t xml:space="preserve">  เพื่อร่วมกันพัฒนา</w:t>
      </w:r>
      <w:r w:rsidR="00F514E6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ทักษะด้าน  </w:t>
      </w:r>
      <w:r w:rsidR="00F514E6" w:rsidRPr="000668F6">
        <w:rPr>
          <w:rFonts w:ascii="TH SarabunPSK" w:hAnsi="TH SarabunPSK" w:cs="TH SarabunPSK"/>
          <w:spacing w:val="-6"/>
          <w:sz w:val="32"/>
          <w:szCs w:val="32"/>
        </w:rPr>
        <w:t>Smart Farmer /Young Smart Farmer</w:t>
      </w:r>
      <w:r w:rsidR="00F514E6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และกลุ่มที่ประกอบอาชีพการเกษตรอยู่แล้ว</w:t>
      </w:r>
      <w:r w:rsidR="005D708A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</w:t>
      </w:r>
      <w:r w:rsidR="00F514E6" w:rsidRPr="000668F6">
        <w:rPr>
          <w:rFonts w:ascii="TH SarabunPSK" w:hAnsi="TH SarabunPSK" w:cs="TH SarabunPSK"/>
          <w:spacing w:val="-6"/>
          <w:sz w:val="32"/>
          <w:szCs w:val="32"/>
          <w:cs/>
        </w:rPr>
        <w:t>พัฒนาทักษะวางแผน การตลาด และการบริหารจัดการ</w:t>
      </w:r>
      <w:r w:rsidR="00332BA3" w:rsidRPr="000668F6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F514E6" w:rsidRPr="000668F6">
        <w:rPr>
          <w:rFonts w:ascii="TH SarabunPSK" w:hAnsi="TH SarabunPSK" w:cs="TH SarabunPSK"/>
          <w:spacing w:val="-6"/>
          <w:sz w:val="32"/>
          <w:szCs w:val="32"/>
          <w:cs/>
        </w:rPr>
        <w:t>การผลผลิต(เกษตรอัจฉริยะ เกษตรแปรรูป เกษตรมูลค่าสูง)</w:t>
      </w:r>
      <w:r w:rsidR="00332BA3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0F0BA1" w:rsidRPr="000668F6">
        <w:rPr>
          <w:rFonts w:ascii="TH SarabunPSK" w:hAnsi="TH SarabunPSK" w:cs="TH SarabunPSK"/>
          <w:spacing w:val="-6"/>
          <w:sz w:val="32"/>
          <w:szCs w:val="32"/>
          <w:cs/>
        </w:rPr>
        <w:t>ส่วนราชการ  หน่วยงานในสังกัดกระทรวงแรงงาน  ภาครัฐ ภาคเอกชน  ส่วนท้องถิ่น ภาคประชาสังคม และผู้ทรงคุณวุฒิ ร่วมในการบูรณาการแผนงาน โครงการ งบ</w:t>
      </w:r>
      <w:r w:rsidR="00332BA3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ประมาณ ชี้พื้นที่เป้าหมายสำคัญ </w:t>
      </w:r>
      <w:r w:rsidR="000F0BA1" w:rsidRPr="000668F6">
        <w:rPr>
          <w:rFonts w:ascii="TH SarabunPSK" w:hAnsi="TH SarabunPSK" w:cs="TH SarabunPSK"/>
          <w:spacing w:val="-6"/>
          <w:sz w:val="32"/>
          <w:szCs w:val="32"/>
          <w:cs/>
        </w:rPr>
        <w:t>ความต้องการของตลาดแรงงาน แหล่งเงินทุน</w:t>
      </w:r>
      <w:r w:rsidR="00332BA3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B75443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โดยการร่วมจัดทำแผนพัฒนากำลังคน ประจำปี และระยะ 3 </w:t>
      </w:r>
      <w:r w:rsidR="006C6700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กลุ่มเป้าหมายคือ </w:t>
      </w:r>
      <w:r w:rsidR="000E77E3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คือ กำลังแรงงาน</w:t>
      </w:r>
      <w:r w:rsidR="001E4FD0" w:rsidRPr="000668F6">
        <w:rPr>
          <w:rFonts w:ascii="TH SarabunPSK" w:hAnsi="TH SarabunPSK" w:cs="TH SarabunPSK"/>
          <w:spacing w:val="-6"/>
          <w:sz w:val="32"/>
          <w:szCs w:val="32"/>
          <w:cs/>
        </w:rPr>
        <w:t>ใหม่</w:t>
      </w:r>
      <w:r w:rsidR="000E77E3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สาขาการเกษตร</w:t>
      </w:r>
      <w:r w:rsidR="001E4FD0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 และผู้ประกอบอาชีพด้านการเกษตรในกลุ่มแปลงใหญ่ ซึ่งมีกระจายอยู่ทั้ง 22 อำเภอ ( </w:t>
      </w:r>
      <w:r w:rsidR="001E4FD0" w:rsidRPr="000668F6">
        <w:rPr>
          <w:rFonts w:ascii="TH SarabunPSK" w:hAnsi="TH SarabunPSK" w:cs="TH SarabunPSK"/>
          <w:sz w:val="32"/>
          <w:szCs w:val="32"/>
          <w:cs/>
        </w:rPr>
        <w:t xml:space="preserve">ข้าว พืชเศรษฐกิจสำคัญ </w:t>
      </w:r>
      <w:r w:rsidR="001E4FD0" w:rsidRPr="000668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ปลูกหอมแดง กระเทียม) </w:t>
      </w:r>
      <w:r w:rsidR="001E4FD0" w:rsidRPr="000668F6">
        <w:rPr>
          <w:rFonts w:ascii="TH SarabunPSK" w:hAnsi="TH SarabunPSK" w:cs="TH SarabunPSK"/>
          <w:sz w:val="32"/>
          <w:szCs w:val="32"/>
          <w:cs/>
        </w:rPr>
        <w:t>จำนวนโคเนื้อ สูงที่สุดในกลุ่มจังหวัด</w:t>
      </w:r>
    </w:p>
    <w:p w:rsidR="00282A47" w:rsidRPr="000668F6" w:rsidRDefault="00853ED2" w:rsidP="00AE629A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 w:rsidRPr="000668F6">
        <w:rPr>
          <w:rFonts w:ascii="TH SarabunPSK" w:hAnsi="TH SarabunPSK" w:cs="TH SarabunPSK"/>
          <w:spacing w:val="-8"/>
          <w:sz w:val="32"/>
          <w:szCs w:val="32"/>
          <w:cs/>
        </w:rPr>
        <w:t xml:space="preserve">(2.1.2) ผลักดันให้เกิดการทำข้อมูล </w:t>
      </w:r>
      <w:r w:rsidRPr="000668F6">
        <w:rPr>
          <w:rFonts w:ascii="TH SarabunPSK" w:hAnsi="TH SarabunPSK" w:cs="TH SarabunPSK"/>
          <w:spacing w:val="-8"/>
          <w:sz w:val="32"/>
          <w:szCs w:val="32"/>
        </w:rPr>
        <w:t xml:space="preserve">Big Data </w:t>
      </w:r>
      <w:r w:rsidRPr="000668F6">
        <w:rPr>
          <w:rFonts w:ascii="TH SarabunPSK" w:hAnsi="TH SarabunPSK" w:cs="TH SarabunPSK"/>
          <w:spacing w:val="-8"/>
          <w:sz w:val="32"/>
          <w:szCs w:val="32"/>
          <w:cs/>
        </w:rPr>
        <w:t>ด้านกำลังแรงงาน เพื่อใช้ประโยชน์ร่วมกันใน</w:t>
      </w:r>
      <w:r w:rsidRPr="000668F6">
        <w:rPr>
          <w:rFonts w:ascii="TH SarabunPSK" w:hAnsi="TH SarabunPSK" w:cs="TH SarabunPSK"/>
          <w:sz w:val="32"/>
          <w:szCs w:val="32"/>
          <w:cs/>
        </w:rPr>
        <w:t>พื้นที่</w:t>
      </w:r>
    </w:p>
    <w:p w:rsidR="000E2152" w:rsidRPr="000668F6" w:rsidRDefault="00AE629A" w:rsidP="00AE629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68F6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312D32" w:rsidRPr="000668F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E2152" w:rsidRPr="000668F6">
        <w:rPr>
          <w:rFonts w:ascii="TH SarabunPSK" w:hAnsi="TH SarabunPSK" w:cs="TH SarabunPSK"/>
          <w:b/>
          <w:bCs/>
          <w:sz w:val="32"/>
          <w:szCs w:val="32"/>
        </w:rPr>
        <w:t>2.2</w:t>
      </w:r>
      <w:r w:rsidR="00312D32" w:rsidRPr="000668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0E2152"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ผู้กำกับดูแล (</w:t>
      </w:r>
      <w:r w:rsidR="000E2152" w:rsidRPr="000668F6">
        <w:rPr>
          <w:rFonts w:ascii="TH SarabunPSK" w:hAnsi="TH SarabunPSK" w:cs="TH SarabunPSK"/>
          <w:b/>
          <w:bCs/>
          <w:sz w:val="32"/>
          <w:szCs w:val="32"/>
        </w:rPr>
        <w:t>Regulator</w:t>
      </w:r>
      <w:r w:rsidR="000E2152" w:rsidRPr="000668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563C2" w:rsidRPr="000668F6" w:rsidRDefault="00AE629A" w:rsidP="00AE629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668F6">
        <w:rPr>
          <w:rFonts w:ascii="TH SarabunPSK" w:hAnsi="TH SarabunPSK" w:cs="TH SarabunPSK"/>
          <w:spacing w:val="-6"/>
          <w:sz w:val="32"/>
          <w:szCs w:val="32"/>
        </w:rPr>
        <w:tab/>
      </w:r>
      <w:r w:rsidR="00515B88" w:rsidRPr="000668F6">
        <w:rPr>
          <w:rFonts w:ascii="TH SarabunPSK" w:hAnsi="TH SarabunPSK" w:cs="TH SarabunPSK"/>
          <w:spacing w:val="-6"/>
          <w:sz w:val="32"/>
          <w:szCs w:val="32"/>
          <w:cs/>
        </w:rPr>
        <w:t>บทบาทเดิม จะเป็นผู้ดำเนินการทดสอบมาตรฐานฝีมื</w:t>
      </w:r>
      <w:r w:rsidR="00AD7F2D" w:rsidRPr="000668F6">
        <w:rPr>
          <w:rFonts w:ascii="TH SarabunPSK" w:hAnsi="TH SarabunPSK" w:cs="TH SarabunPSK"/>
          <w:spacing w:val="-6"/>
          <w:sz w:val="32"/>
          <w:szCs w:val="32"/>
          <w:cs/>
        </w:rPr>
        <w:t>อแรงงานแห่งชาติ และประเมินรับรอง</w:t>
      </w:r>
      <w:r w:rsidR="00515B88" w:rsidRPr="000668F6">
        <w:rPr>
          <w:rFonts w:ascii="TH SarabunPSK" w:hAnsi="TH SarabunPSK" w:cs="TH SarabunPSK"/>
          <w:spacing w:val="-6"/>
          <w:sz w:val="32"/>
          <w:szCs w:val="32"/>
          <w:cs/>
        </w:rPr>
        <w:t>ความรู้</w:t>
      </w:r>
      <w:r w:rsidR="00515B88" w:rsidRPr="000668F6">
        <w:rPr>
          <w:rFonts w:ascii="TH SarabunPSK" w:hAnsi="TH SarabunPSK" w:cs="TH SarabunPSK"/>
          <w:sz w:val="32"/>
          <w:szCs w:val="32"/>
          <w:cs/>
        </w:rPr>
        <w:t xml:space="preserve">ความสามารถ </w:t>
      </w:r>
      <w:r w:rsidR="00E81E5A" w:rsidRPr="000668F6">
        <w:rPr>
          <w:rFonts w:ascii="TH SarabunPSK" w:hAnsi="TH SarabunPSK" w:cs="TH SarabunPSK"/>
          <w:sz w:val="32"/>
          <w:szCs w:val="32"/>
          <w:cs/>
        </w:rPr>
        <w:t>ซึ่งมีข้อจำกัดในอัตรากำลัง ส่งผลให้สำนักงานฯ ผลิตกำลังแรงงานให้มีมาตรฐานฝีมือแรงงานและ</w:t>
      </w:r>
      <w:r w:rsidR="00E81E5A" w:rsidRPr="000668F6">
        <w:rPr>
          <w:rFonts w:ascii="TH SarabunPSK" w:hAnsi="TH SarabunPSK" w:cs="TH SarabunPSK"/>
          <w:sz w:val="32"/>
          <w:szCs w:val="32"/>
          <w:cs/>
        </w:rPr>
        <w:lastRenderedPageBreak/>
        <w:t>ช่างที่ต้องปฏิบัติให้ถูกต้องตามกฎหมาย มีจำนวนไม่เพีย</w:t>
      </w:r>
      <w:r w:rsidR="00AD7F2D" w:rsidRPr="000668F6">
        <w:rPr>
          <w:rFonts w:ascii="TH SarabunPSK" w:hAnsi="TH SarabunPSK" w:cs="TH SarabunPSK"/>
          <w:sz w:val="32"/>
          <w:szCs w:val="32"/>
          <w:cs/>
        </w:rPr>
        <w:t xml:space="preserve">งพอกับความต้องการของตลาดแรงงาน </w:t>
      </w:r>
      <w:r w:rsidR="00637FA8" w:rsidRPr="000668F6">
        <w:rPr>
          <w:rFonts w:ascii="TH SarabunPSK" w:hAnsi="TH SarabunPSK" w:cs="TH SarabunPSK"/>
          <w:sz w:val="32"/>
          <w:szCs w:val="32"/>
          <w:cs/>
        </w:rPr>
        <w:t>แต่บทบาทใหม่</w:t>
      </w:r>
      <w:r w:rsidR="00261BF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56AE5" w:rsidRPr="000668F6">
        <w:rPr>
          <w:rFonts w:ascii="TH SarabunPSK" w:hAnsi="TH SarabunPSK" w:cs="TH SarabunPSK"/>
          <w:sz w:val="32"/>
          <w:szCs w:val="32"/>
          <w:cs/>
        </w:rPr>
        <w:t>ในการกำกับ</w:t>
      </w:r>
      <w:r w:rsidR="00637FA8" w:rsidRPr="000668F6">
        <w:rPr>
          <w:rFonts w:ascii="TH SarabunPSK" w:hAnsi="TH SarabunPSK" w:cs="TH SarabunPSK"/>
          <w:sz w:val="32"/>
          <w:szCs w:val="32"/>
          <w:cs/>
        </w:rPr>
        <w:t>ดู</w:t>
      </w:r>
      <w:r w:rsidR="00637CB1" w:rsidRPr="000668F6">
        <w:rPr>
          <w:rFonts w:ascii="TH SarabunPSK" w:hAnsi="TH SarabunPSK" w:cs="TH SarabunPSK"/>
          <w:sz w:val="32"/>
          <w:szCs w:val="32"/>
          <w:cs/>
        </w:rPr>
        <w:t xml:space="preserve">แลภาคการศึกษาทั้งภาครัฐและเอกชน เข้ามาร่วมดำเนินการ การขออนุญาตจัดตั้ง เป็นศูนย์ทดสอบมาตรฐานฝีมือแรงงาน กำกับดูแลการดำเนินงานของศูนย์ประเมินความรู้ความสามารถที่ได้รับอนุญาตตามมาตรา </w:t>
      </w:r>
      <w:r w:rsidR="00637CB1" w:rsidRPr="000668F6">
        <w:rPr>
          <w:rFonts w:ascii="TH SarabunPSK" w:hAnsi="TH SarabunPSK" w:cs="TH SarabunPSK"/>
          <w:sz w:val="32"/>
          <w:szCs w:val="32"/>
        </w:rPr>
        <w:t>26/4 (2)</w:t>
      </w:r>
      <w:r w:rsidR="00637CB1" w:rsidRPr="000668F6">
        <w:rPr>
          <w:rFonts w:ascii="TH SarabunPSK" w:hAnsi="TH SarabunPSK" w:cs="TH SarabunPSK"/>
          <w:sz w:val="32"/>
          <w:szCs w:val="32"/>
          <w:cs/>
        </w:rPr>
        <w:t xml:space="preserve"> กำกับดูแลผู้ปฏิบัติงานในสาขาอาชีพควบคุม</w:t>
      </w:r>
      <w:r w:rsidR="001C369D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0940" w:rsidRPr="000668F6">
        <w:rPr>
          <w:rFonts w:ascii="TH SarabunPSK" w:hAnsi="TH SarabunPSK" w:cs="TH SarabunPSK"/>
          <w:sz w:val="32"/>
          <w:szCs w:val="32"/>
          <w:cs/>
        </w:rPr>
        <w:t>ฯ</w:t>
      </w:r>
      <w:r w:rsidR="001C369D" w:rsidRPr="000668F6">
        <w:rPr>
          <w:rFonts w:ascii="TH SarabunPSK" w:hAnsi="TH SarabunPSK" w:cs="TH SarabunPSK"/>
          <w:sz w:val="32"/>
          <w:szCs w:val="32"/>
          <w:cs/>
        </w:rPr>
        <w:t>ลฯ</w:t>
      </w:r>
      <w:r w:rsidR="00637CB1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7A73" w:rsidRPr="000668F6">
        <w:rPr>
          <w:rFonts w:ascii="TH SarabunPSK" w:hAnsi="TH SarabunPSK" w:cs="TH SarabunPSK"/>
          <w:sz w:val="32"/>
          <w:szCs w:val="32"/>
          <w:cs/>
        </w:rPr>
        <w:t>จะช่วยพัฒนากำลังแรงงานให้มีคุณภาพ ได้มาตรฐานและทำงานถูกต้องตามกฏหมายที่ควบคุมได้มากขึ้น มีโอกาสมีงานทำ และ สร้างขีดความสามารถในการแข่งขัน โดยปัจจุบัน</w:t>
      </w:r>
      <w:r w:rsidR="00A818F9" w:rsidRPr="000668F6">
        <w:rPr>
          <w:rFonts w:ascii="TH SarabunPSK" w:hAnsi="TH SarabunPSK" w:cs="TH SarabunPSK"/>
          <w:sz w:val="32"/>
          <w:szCs w:val="32"/>
          <w:cs/>
        </w:rPr>
        <w:t>ม</w:t>
      </w:r>
      <w:r w:rsidR="00AD7F2D" w:rsidRPr="000668F6">
        <w:rPr>
          <w:rFonts w:ascii="TH SarabunPSK" w:hAnsi="TH SarabunPSK" w:cs="TH SarabunPSK"/>
          <w:sz w:val="32"/>
          <w:szCs w:val="32"/>
          <w:cs/>
        </w:rPr>
        <w:t xml:space="preserve">ีเครือข่ายที่จะกำกับดูแล จำนวน </w:t>
      </w:r>
      <w:r w:rsidR="00C056D0" w:rsidRPr="000668F6">
        <w:rPr>
          <w:rFonts w:ascii="TH SarabunPSK" w:hAnsi="TH SarabunPSK" w:cs="TH SarabunPSK"/>
          <w:sz w:val="32"/>
          <w:szCs w:val="32"/>
          <w:cs/>
        </w:rPr>
        <w:t>9</w:t>
      </w:r>
      <w:r w:rsidR="00AD7F2D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แห่ง/ 7 สาขาอาชีพ</w:t>
      </w:r>
      <w:r w:rsidR="00610221" w:rsidRPr="000668F6">
        <w:rPr>
          <w:rFonts w:ascii="TH SarabunPSK" w:hAnsi="TH SarabunPSK" w:cs="TH SarabunPSK"/>
          <w:spacing w:val="-6"/>
          <w:sz w:val="32"/>
          <w:szCs w:val="32"/>
          <w:cs/>
        </w:rPr>
        <w:t>เป็นหน่วยงานในสังกัดอาชีวศึกษาทั้งภาครัฐและภาคเอกชน เป็น</w:t>
      </w:r>
      <w:r w:rsidR="00182723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ประกอบด้วย  </w:t>
      </w:r>
      <w:r w:rsidR="006A5881" w:rsidRPr="000668F6">
        <w:rPr>
          <w:rFonts w:ascii="TH SarabunPSK" w:hAnsi="TH SarabunPSK" w:cs="TH SarabunPSK"/>
          <w:spacing w:val="-6"/>
          <w:sz w:val="32"/>
          <w:szCs w:val="32"/>
          <w:cs/>
        </w:rPr>
        <w:t>วิทยาลัยเทคนิคเทคโนโลยีบริหารธุรกิจรักไทย ขุขันธ์</w:t>
      </w:r>
      <w:r w:rsidR="005653F8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6A5881" w:rsidRPr="000668F6">
        <w:rPr>
          <w:rFonts w:ascii="TH SarabunPSK" w:hAnsi="TH SarabunPSK" w:cs="TH SarabunPSK"/>
          <w:sz w:val="32"/>
          <w:szCs w:val="32"/>
          <w:cs/>
        </w:rPr>
        <w:t>วิทยาลัยเทคนิคกันทรารมย์</w:t>
      </w:r>
      <w:r w:rsidR="00182723" w:rsidRPr="000668F6">
        <w:rPr>
          <w:rFonts w:ascii="TH SarabunPSK" w:hAnsi="TH SarabunPSK" w:cs="TH SarabunPSK"/>
          <w:sz w:val="32"/>
          <w:szCs w:val="32"/>
          <w:cs/>
        </w:rPr>
        <w:t>/</w:t>
      </w:r>
      <w:r w:rsidR="006A5881" w:rsidRPr="000668F6">
        <w:rPr>
          <w:rFonts w:ascii="TH SarabunPSK" w:hAnsi="TH SarabunPSK" w:cs="TH SarabunPSK"/>
          <w:spacing w:val="-8"/>
          <w:sz w:val="32"/>
          <w:szCs w:val="32"/>
          <w:cs/>
        </w:rPr>
        <w:t>กันทรลักษ์</w:t>
      </w:r>
      <w:r w:rsidR="005653F8" w:rsidRPr="000668F6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0668F6">
        <w:rPr>
          <w:rFonts w:ascii="TH SarabunPSK" w:hAnsi="TH SarabunPSK" w:cs="TH SarabunPSK"/>
          <w:spacing w:val="-8"/>
          <w:sz w:val="32"/>
          <w:szCs w:val="32"/>
          <w:cs/>
        </w:rPr>
        <w:t>/</w:t>
      </w:r>
      <w:r w:rsidR="00182723" w:rsidRPr="000668F6">
        <w:rPr>
          <w:rFonts w:ascii="TH SarabunPSK" w:hAnsi="TH SarabunPSK" w:cs="TH SarabunPSK"/>
          <w:spacing w:val="-8"/>
          <w:sz w:val="32"/>
          <w:szCs w:val="32"/>
          <w:cs/>
        </w:rPr>
        <w:t>อำเภอเมืองศรีสะเกษ</w:t>
      </w:r>
      <w:r w:rsidR="006A5881" w:rsidRPr="000668F6">
        <w:rPr>
          <w:rFonts w:ascii="TH SarabunPSK" w:hAnsi="TH SarabunPSK" w:cs="TH SarabunPSK"/>
          <w:spacing w:val="-8"/>
          <w:sz w:val="32"/>
          <w:szCs w:val="32"/>
          <w:cs/>
        </w:rPr>
        <w:t xml:space="preserve">  วิทยาลัยการอาชีพขุนหาญ</w:t>
      </w:r>
      <w:r w:rsidR="00182723" w:rsidRPr="000668F6">
        <w:rPr>
          <w:rFonts w:ascii="TH SarabunPSK" w:hAnsi="TH SarabunPSK" w:cs="TH SarabunPSK"/>
          <w:spacing w:val="-8"/>
          <w:sz w:val="32"/>
          <w:szCs w:val="32"/>
          <w:cs/>
        </w:rPr>
        <w:t xml:space="preserve">/ </w:t>
      </w:r>
      <w:r w:rsidR="00182723" w:rsidRPr="000668F6">
        <w:rPr>
          <w:rFonts w:ascii="TH SarabunPSK" w:hAnsi="TH SarabunPSK" w:cs="TH SarabunPSK"/>
          <w:sz w:val="32"/>
          <w:szCs w:val="32"/>
          <w:cs/>
        </w:rPr>
        <w:t>อำเภอเมืองศรีสะเกษ/ขุขันธ์</w:t>
      </w:r>
      <w:r w:rsidR="006A5881" w:rsidRPr="000668F6">
        <w:rPr>
          <w:rFonts w:ascii="TH SarabunPSK" w:hAnsi="TH SarabunPSK" w:cs="TH SarabunPSK"/>
          <w:spacing w:val="-8"/>
          <w:sz w:val="32"/>
          <w:szCs w:val="32"/>
          <w:cs/>
        </w:rPr>
        <w:t xml:space="preserve">  วิทยาลัยอาชีวศึกษาจุลมณีอุทุมพ</w:t>
      </w:r>
      <w:r w:rsidR="00182723" w:rsidRPr="000668F6">
        <w:rPr>
          <w:rFonts w:ascii="TH SarabunPSK" w:hAnsi="TH SarabunPSK" w:cs="TH SarabunPSK"/>
          <w:spacing w:val="-8"/>
          <w:sz w:val="32"/>
          <w:szCs w:val="32"/>
          <w:cs/>
        </w:rPr>
        <w:t>ร</w:t>
      </w:r>
      <w:r w:rsidR="006A5881" w:rsidRPr="000668F6">
        <w:rPr>
          <w:rFonts w:ascii="TH SarabunPSK" w:hAnsi="TH SarabunPSK" w:cs="TH SarabunPSK"/>
          <w:sz w:val="32"/>
          <w:szCs w:val="32"/>
          <w:cs/>
        </w:rPr>
        <w:t>พิสัย</w:t>
      </w:r>
      <w:r w:rsidR="00182723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5881" w:rsidRPr="000668F6">
        <w:rPr>
          <w:rFonts w:ascii="TH SarabunPSK" w:hAnsi="TH SarabunPSK" w:cs="TH SarabunPSK"/>
          <w:sz w:val="32"/>
          <w:szCs w:val="32"/>
          <w:cs/>
        </w:rPr>
        <w:t>วิทยาลัยเทคโนโลยีศรีสะเกษบริหารธุรกิจ (</w:t>
      </w:r>
      <w:r w:rsidR="006A5881" w:rsidRPr="000668F6">
        <w:rPr>
          <w:rFonts w:ascii="TH SarabunPSK" w:hAnsi="TH SarabunPSK" w:cs="TH SarabunPSK"/>
          <w:sz w:val="32"/>
          <w:szCs w:val="32"/>
        </w:rPr>
        <w:t>SBAC</w:t>
      </w:r>
      <w:r w:rsidR="006A5881" w:rsidRPr="000668F6">
        <w:rPr>
          <w:rFonts w:ascii="TH SarabunPSK" w:hAnsi="TH SarabunPSK" w:cs="TH SarabunPSK"/>
          <w:sz w:val="32"/>
          <w:szCs w:val="32"/>
          <w:cs/>
        </w:rPr>
        <w:t xml:space="preserve"> กันทรลักษ์)</w:t>
      </w:r>
      <w:r w:rsidR="00826224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1909" w:rsidRPr="000668F6">
        <w:rPr>
          <w:rFonts w:ascii="TH SarabunPSK" w:hAnsi="TH SarabunPSK" w:cs="TH SarabunPSK"/>
          <w:sz w:val="32"/>
          <w:szCs w:val="32"/>
          <w:cs/>
        </w:rPr>
        <w:t>โดย</w:t>
      </w:r>
      <w:r w:rsidR="00D46F8F" w:rsidRPr="000668F6">
        <w:rPr>
          <w:rFonts w:ascii="TH SarabunPSK" w:hAnsi="TH SarabunPSK" w:cs="TH SarabunPSK"/>
          <w:sz w:val="32"/>
          <w:szCs w:val="32"/>
          <w:cs/>
        </w:rPr>
        <w:t>เป็น</w:t>
      </w:r>
      <w:r w:rsidR="00AF1909" w:rsidRPr="000668F6">
        <w:rPr>
          <w:rFonts w:ascii="TH SarabunPSK" w:hAnsi="TH SarabunPSK" w:cs="TH SarabunPSK"/>
          <w:sz w:val="32"/>
          <w:szCs w:val="32"/>
          <w:cs/>
        </w:rPr>
        <w:t>ศูนย์ทดสอบในสาขาช่าง</w:t>
      </w:r>
      <w:r w:rsidRPr="000668F6">
        <w:rPr>
          <w:rFonts w:ascii="TH SarabunPSK" w:hAnsi="TH SarabunPSK" w:cs="TH SarabunPSK"/>
          <w:sz w:val="32"/>
          <w:szCs w:val="32"/>
          <w:cs/>
        </w:rPr>
        <w:t xml:space="preserve"> เช่น </w:t>
      </w:r>
      <w:r w:rsidR="00B8713B" w:rsidRPr="000668F6">
        <w:rPr>
          <w:rFonts w:ascii="TH SarabunPSK" w:hAnsi="TH SarabunPSK" w:cs="TH SarabunPSK"/>
          <w:sz w:val="32"/>
          <w:szCs w:val="32"/>
          <w:cs/>
        </w:rPr>
        <w:t>สาขาช่างไฟฟ้าภายในอาคาร ระดับ 1</w:t>
      </w:r>
      <w:r w:rsidR="00F51D45" w:rsidRPr="000668F6">
        <w:rPr>
          <w:rFonts w:ascii="TH SarabunPSK" w:hAnsi="TH SarabunPSK" w:cs="TH SarabunPSK"/>
          <w:sz w:val="32"/>
          <w:szCs w:val="32"/>
          <w:cs/>
        </w:rPr>
        <w:t xml:space="preserve"> สาขาช่างซ่อมรถยนต์ระดับ 1 </w:t>
      </w:r>
      <w:r w:rsidR="00C96C59" w:rsidRPr="000668F6">
        <w:rPr>
          <w:rFonts w:ascii="TH SarabunPSK" w:hAnsi="TH SarabunPSK" w:cs="TH SarabunPSK"/>
          <w:sz w:val="32"/>
          <w:szCs w:val="32"/>
          <w:cs/>
        </w:rPr>
        <w:t xml:space="preserve"> สาขาพนักงานการใช้คอมพิวเตอร์ (ประมวลผลคำ) สาขาช่างเชื่อมทิก ระดับ 1 </w:t>
      </w:r>
      <w:r w:rsidR="00F51D45" w:rsidRPr="000668F6">
        <w:rPr>
          <w:rFonts w:ascii="TH SarabunPSK" w:hAnsi="TH SarabunPSK" w:cs="TH SarabunPSK"/>
          <w:sz w:val="32"/>
          <w:szCs w:val="32"/>
          <w:cs/>
        </w:rPr>
        <w:t>และช่างเครื่องปรับอากาศในบ้าน</w:t>
      </w:r>
      <w:r w:rsidR="0075526C" w:rsidRPr="000668F6">
        <w:rPr>
          <w:rFonts w:ascii="TH SarabunPSK" w:hAnsi="TH SarabunPSK" w:cs="TH SarabunPSK"/>
          <w:sz w:val="32"/>
          <w:szCs w:val="32"/>
          <w:cs/>
        </w:rPr>
        <w:t>ฯ</w:t>
      </w:r>
      <w:r w:rsidR="00F51D45" w:rsidRPr="000668F6">
        <w:rPr>
          <w:rFonts w:ascii="TH SarabunPSK" w:hAnsi="TH SarabunPSK" w:cs="TH SarabunPSK"/>
          <w:sz w:val="32"/>
          <w:szCs w:val="32"/>
          <w:cs/>
        </w:rPr>
        <w:t xml:space="preserve"> ระดับ 1</w:t>
      </w:r>
      <w:r w:rsidR="005653F8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399B" w:rsidRPr="000668F6">
        <w:rPr>
          <w:rFonts w:ascii="TH SarabunPSK" w:hAnsi="TH SarabunPSK" w:cs="TH SarabunPSK"/>
          <w:sz w:val="32"/>
          <w:szCs w:val="32"/>
          <w:cs/>
        </w:rPr>
        <w:t>มีเป้าหมายที่จะเร่งดำเนินการทดสอบมาตรฐานฝีมือแรงงานให้กับกำลังแรงงานให้ได้</w:t>
      </w:r>
      <w:r w:rsidR="003B77AD" w:rsidRPr="000668F6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D37782" w:rsidRPr="000668F6">
        <w:rPr>
          <w:rFonts w:ascii="TH SarabunPSK" w:hAnsi="TH SarabunPSK" w:cs="TH SarabunPSK"/>
          <w:sz w:val="32"/>
          <w:szCs w:val="32"/>
          <w:cs/>
        </w:rPr>
        <w:t>6</w:t>
      </w:r>
      <w:r w:rsidR="00D37782" w:rsidRPr="000668F6">
        <w:rPr>
          <w:rFonts w:ascii="TH SarabunPSK" w:hAnsi="TH SarabunPSK" w:cs="TH SarabunPSK"/>
          <w:sz w:val="32"/>
          <w:szCs w:val="32"/>
        </w:rPr>
        <w:t xml:space="preserve">,464 </w:t>
      </w:r>
      <w:r w:rsidR="003B77AD" w:rsidRPr="000668F6">
        <w:rPr>
          <w:rFonts w:ascii="TH SarabunPSK" w:hAnsi="TH SarabunPSK" w:cs="TH SarabunPSK"/>
          <w:sz w:val="32"/>
          <w:szCs w:val="32"/>
          <w:cs/>
        </w:rPr>
        <w:t xml:space="preserve">คน ภายในปี 2568 </w:t>
      </w:r>
      <w:r w:rsidR="007563C2" w:rsidRPr="000668F6">
        <w:rPr>
          <w:rFonts w:ascii="TH SarabunPSK" w:hAnsi="TH SarabunPSK" w:cs="TH SarabunPSK"/>
          <w:sz w:val="32"/>
          <w:szCs w:val="32"/>
          <w:cs/>
        </w:rPr>
        <w:t>ได้นำเทค</w:t>
      </w:r>
      <w:r w:rsidR="005653F8" w:rsidRPr="000668F6">
        <w:rPr>
          <w:rFonts w:ascii="TH SarabunPSK" w:hAnsi="TH SarabunPSK" w:cs="TH SarabunPSK"/>
          <w:sz w:val="32"/>
          <w:szCs w:val="32"/>
          <w:cs/>
        </w:rPr>
        <w:t xml:space="preserve">โนโลยีและสารสนเทศเข้ามาใช้ เช่น </w:t>
      </w:r>
      <w:r w:rsidR="007563C2" w:rsidRPr="000668F6">
        <w:rPr>
          <w:rFonts w:ascii="TH SarabunPSK" w:hAnsi="TH SarabunPSK" w:cs="TH SarabunPSK"/>
          <w:sz w:val="32"/>
          <w:szCs w:val="32"/>
          <w:cs/>
        </w:rPr>
        <w:t xml:space="preserve">ระบบ </w:t>
      </w:r>
      <w:r w:rsidR="007563C2" w:rsidRPr="000668F6">
        <w:rPr>
          <w:rFonts w:ascii="TH SarabunPSK" w:hAnsi="TH SarabunPSK" w:cs="TH SarabunPSK"/>
          <w:sz w:val="32"/>
          <w:szCs w:val="32"/>
        </w:rPr>
        <w:t xml:space="preserve">E-testing </w:t>
      </w:r>
      <w:r w:rsidR="007563C2" w:rsidRPr="000668F6">
        <w:rPr>
          <w:rFonts w:ascii="TH SarabunPSK" w:hAnsi="TH SarabunPSK" w:cs="TH SarabunPSK"/>
          <w:sz w:val="32"/>
          <w:szCs w:val="32"/>
          <w:cs/>
        </w:rPr>
        <w:t xml:space="preserve">มาใช้ในกิจกรรมการกำกับและตรวจสอบมาตรฐานของศูนย์ทดสอบที่ได้รับอนุญาตจากสำนักงานข้างต้น ทำให้สามารถลดระยะเวลาและประหยัดงบประมาณในการเข้าไปตรวจสอบศูนย์ทดสอบที่ได้อนุญาต </w:t>
      </w:r>
    </w:p>
    <w:p w:rsidR="00AE5325" w:rsidRPr="000668F6" w:rsidRDefault="00D1767D" w:rsidP="00AE629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12D32" w:rsidRPr="000668F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7080B" w:rsidRPr="000668F6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312D32" w:rsidRPr="000668F6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FC47DE"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725734" w:rsidRPr="000668F6">
        <w:rPr>
          <w:rFonts w:ascii="TH SarabunPSK" w:hAnsi="TH SarabunPSK" w:cs="TH SarabunPSK"/>
          <w:b/>
          <w:bCs/>
          <w:sz w:val="32"/>
          <w:szCs w:val="32"/>
          <w:cs/>
        </w:rPr>
        <w:t>ผู้ส่งเสริม/ประสาน/อำนวยการ (</w:t>
      </w:r>
      <w:r w:rsidR="00AE5325" w:rsidRPr="000668F6">
        <w:rPr>
          <w:rFonts w:ascii="TH SarabunPSK" w:hAnsi="TH SarabunPSK" w:cs="TH SarabunPSK"/>
          <w:b/>
          <w:bCs/>
          <w:sz w:val="32"/>
          <w:szCs w:val="32"/>
        </w:rPr>
        <w:t>Facilitator</w:t>
      </w:r>
      <w:r w:rsidR="00725734" w:rsidRPr="000668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24CB4" w:rsidRPr="000668F6" w:rsidRDefault="00D1767D" w:rsidP="004D65E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68F6">
        <w:rPr>
          <w:rFonts w:ascii="TH SarabunPSK" w:hAnsi="TH SarabunPSK" w:cs="TH SarabunPSK"/>
          <w:sz w:val="32"/>
          <w:szCs w:val="32"/>
          <w:cs/>
        </w:rPr>
        <w:tab/>
      </w:r>
      <w:r w:rsidRPr="000668F6">
        <w:rPr>
          <w:rFonts w:ascii="TH SarabunPSK" w:hAnsi="TH SarabunPSK" w:cs="TH SarabunPSK"/>
          <w:sz w:val="32"/>
          <w:szCs w:val="32"/>
          <w:cs/>
        </w:rPr>
        <w:tab/>
      </w:r>
      <w:r w:rsidR="00AE629A" w:rsidRPr="000668F6">
        <w:rPr>
          <w:rFonts w:ascii="TH SarabunPSK" w:hAnsi="TH SarabunPSK" w:cs="TH SarabunPSK"/>
          <w:sz w:val="32"/>
          <w:szCs w:val="32"/>
        </w:rPr>
        <w:t xml:space="preserve">   </w:t>
      </w:r>
      <w:bookmarkStart w:id="2" w:name="_GoBack"/>
      <w:r w:rsidR="00550C6E" w:rsidRPr="00335497">
        <w:rPr>
          <w:rFonts w:ascii="TH SarabunPSK" w:hAnsi="TH SarabunPSK" w:cs="TH SarabunPSK"/>
          <w:spacing w:val="-4"/>
          <w:sz w:val="32"/>
          <w:szCs w:val="32"/>
          <w:cs/>
        </w:rPr>
        <w:t>ส่</w:t>
      </w:r>
      <w:r w:rsidR="00420A91" w:rsidRPr="00335497">
        <w:rPr>
          <w:rFonts w:ascii="TH SarabunPSK" w:hAnsi="TH SarabunPSK" w:cs="TH SarabunPSK"/>
          <w:spacing w:val="-4"/>
          <w:sz w:val="32"/>
          <w:szCs w:val="32"/>
          <w:cs/>
        </w:rPr>
        <w:t>งเสริมให้ผู้ประกอบการ หรือผู้ประกอบอาชีพจัดทำ</w:t>
      </w:r>
      <w:r w:rsidR="00676011" w:rsidRPr="00335497">
        <w:rPr>
          <w:rFonts w:ascii="TH SarabunPSK" w:hAnsi="TH SarabunPSK" w:cs="TH SarabunPSK"/>
          <w:spacing w:val="-4"/>
          <w:sz w:val="32"/>
          <w:szCs w:val="32"/>
          <w:cs/>
        </w:rPr>
        <w:t>มาตร</w:t>
      </w:r>
      <w:r w:rsidR="00AE5325" w:rsidRPr="00335497">
        <w:rPr>
          <w:rFonts w:ascii="TH SarabunPSK" w:hAnsi="TH SarabunPSK" w:cs="TH SarabunPSK"/>
          <w:spacing w:val="-4"/>
          <w:sz w:val="32"/>
          <w:szCs w:val="32"/>
          <w:cs/>
        </w:rPr>
        <w:t>ฐานฝีมือแรงงาน</w:t>
      </w:r>
      <w:r w:rsidR="00420A91" w:rsidRPr="00335497">
        <w:rPr>
          <w:rFonts w:ascii="TH SarabunPSK" w:hAnsi="TH SarabunPSK" w:cs="TH SarabunPSK"/>
          <w:spacing w:val="-4"/>
          <w:sz w:val="32"/>
          <w:szCs w:val="32"/>
          <w:cs/>
        </w:rPr>
        <w:t>ของตนตามมาตรา</w:t>
      </w:r>
      <w:r w:rsidR="00B61E55" w:rsidRPr="00335497">
        <w:rPr>
          <w:rFonts w:ascii="TH SarabunPSK" w:hAnsi="TH SarabunPSK" w:cs="TH SarabunPSK"/>
          <w:spacing w:val="-4"/>
          <w:sz w:val="32"/>
          <w:szCs w:val="32"/>
          <w:cs/>
        </w:rPr>
        <w:t xml:space="preserve"> 26</w:t>
      </w:r>
      <w:bookmarkEnd w:id="2"/>
      <w:r w:rsidR="00B61E55" w:rsidRPr="000668F6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แห่งพระราชบัญญัติส่งเสริมฯ </w:t>
      </w:r>
      <w:r w:rsidR="00BD6FD6" w:rsidRPr="000668F6">
        <w:rPr>
          <w:rFonts w:ascii="TH SarabunPSK" w:hAnsi="TH SarabunPSK" w:cs="TH SarabunPSK"/>
          <w:sz w:val="32"/>
          <w:szCs w:val="32"/>
          <w:cs/>
        </w:rPr>
        <w:t xml:space="preserve">พ.ศ. 2545 </w:t>
      </w:r>
      <w:r w:rsidR="00550C6E" w:rsidRPr="000668F6">
        <w:rPr>
          <w:rFonts w:ascii="TH SarabunPSK" w:hAnsi="TH SarabunPSK" w:cs="TH SarabunPSK"/>
          <w:sz w:val="32"/>
          <w:szCs w:val="32"/>
          <w:cs/>
        </w:rPr>
        <w:t>ปัจจุบัน</w:t>
      </w:r>
      <w:r w:rsidR="00056A0D" w:rsidRPr="000668F6">
        <w:rPr>
          <w:rFonts w:ascii="TH SarabunPSK" w:hAnsi="TH SarabunPSK" w:cs="TH SarabunPSK"/>
          <w:sz w:val="32"/>
          <w:szCs w:val="32"/>
          <w:cs/>
        </w:rPr>
        <w:t>มี</w:t>
      </w:r>
      <w:r w:rsidR="00550C6E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1444" w:rsidRPr="000668F6">
        <w:rPr>
          <w:rFonts w:ascii="TH SarabunPSK" w:hAnsi="TH SarabunPSK" w:cs="TH SarabunPSK"/>
          <w:sz w:val="32"/>
          <w:szCs w:val="32"/>
          <w:cs/>
        </w:rPr>
        <w:t xml:space="preserve"> 3 สาขา คือ </w:t>
      </w:r>
      <w:r w:rsidR="00F46082" w:rsidRPr="000668F6">
        <w:rPr>
          <w:rFonts w:ascii="TH SarabunPSK" w:hAnsi="TH SarabunPSK" w:cs="TH SarabunPSK"/>
          <w:sz w:val="32"/>
          <w:szCs w:val="32"/>
          <w:cs/>
        </w:rPr>
        <w:t>สาขาพนักงานผสมคอนกรีตมวลเบาระดับ 1 ของ</w:t>
      </w:r>
      <w:r w:rsidR="003354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7C81" w:rsidRPr="000668F6">
        <w:rPr>
          <w:rFonts w:ascii="TH SarabunPSK" w:hAnsi="TH SarabunPSK" w:cs="TH SarabunPSK"/>
          <w:sz w:val="32"/>
          <w:szCs w:val="32"/>
          <w:cs/>
        </w:rPr>
        <w:t>หจก.</w:t>
      </w:r>
      <w:r w:rsidR="009900F8" w:rsidRPr="000668F6">
        <w:rPr>
          <w:rFonts w:ascii="TH SarabunPSK" w:hAnsi="TH SarabunPSK" w:cs="TH SarabunPSK"/>
          <w:sz w:val="32"/>
          <w:szCs w:val="32"/>
          <w:cs/>
        </w:rPr>
        <w:t>อุบล</w:t>
      </w:r>
      <w:r w:rsidR="00F46082" w:rsidRPr="000668F6">
        <w:rPr>
          <w:rFonts w:ascii="TH SarabunPSK" w:hAnsi="TH SarabunPSK" w:cs="TH SarabunPSK"/>
          <w:sz w:val="32"/>
          <w:szCs w:val="32"/>
          <w:cs/>
        </w:rPr>
        <w:t>ออกแบบและก่อสร้าง (2539) สาขาพนักงานผลิตเทอร์โมพลาสติกสะท้อนแสงสำหรับทำเครื่องหมายจราจรบนผิวทาง ระดับ 1 บริษัทเอกวิวัฒน์อุตสาหกรรม จำกัด และสาขาแส่วผ้าระดับ 1 ของกลุ่มวิสาหกิจชุมชน</w:t>
      </w:r>
      <w:r w:rsidR="00904594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6082" w:rsidRPr="000668F6">
        <w:rPr>
          <w:rFonts w:ascii="TH SarabunPSK" w:hAnsi="TH SarabunPSK" w:cs="TH SarabunPSK"/>
          <w:sz w:val="32"/>
          <w:szCs w:val="32"/>
          <w:cs/>
        </w:rPr>
        <w:t>ปักแส่วผ้าบ้านตรอย</w:t>
      </w:r>
      <w:r w:rsidR="009C646A" w:rsidRPr="000668F6">
        <w:rPr>
          <w:rFonts w:ascii="TH SarabunPSK" w:hAnsi="TH SarabunPSK" w:cs="TH SarabunPSK"/>
          <w:sz w:val="32"/>
          <w:szCs w:val="32"/>
          <w:cs/>
        </w:rPr>
        <w:t>มีเป้าหมายที่จะส่งเสริมการจัดทำมาตรฐาน</w:t>
      </w:r>
      <w:r w:rsidR="00564047" w:rsidRPr="000668F6">
        <w:rPr>
          <w:rFonts w:ascii="TH SarabunPSK" w:hAnsi="TH SarabunPSK" w:cs="TH SarabunPSK"/>
          <w:sz w:val="32"/>
          <w:szCs w:val="32"/>
          <w:cs/>
        </w:rPr>
        <w:t>ฯ</w:t>
      </w:r>
      <w:r w:rsidR="009C646A" w:rsidRPr="000668F6">
        <w:rPr>
          <w:rFonts w:ascii="TH SarabunPSK" w:hAnsi="TH SarabunPSK" w:cs="TH SarabunPSK"/>
          <w:sz w:val="32"/>
          <w:szCs w:val="32"/>
          <w:cs/>
        </w:rPr>
        <w:t>ของตน</w:t>
      </w:r>
      <w:r w:rsidR="0071416A" w:rsidRPr="000668F6">
        <w:rPr>
          <w:rFonts w:ascii="TH SarabunPSK" w:hAnsi="TH SarabunPSK" w:cs="TH SarabunPSK"/>
          <w:sz w:val="32"/>
          <w:szCs w:val="32"/>
          <w:cs/>
        </w:rPr>
        <w:t xml:space="preserve">ในพื้นที่ </w:t>
      </w:r>
      <w:r w:rsidR="00C837B7" w:rsidRPr="000668F6">
        <w:rPr>
          <w:rFonts w:ascii="TH SarabunPSK" w:hAnsi="TH SarabunPSK" w:cs="TH SarabunPSK"/>
          <w:sz w:val="32"/>
          <w:szCs w:val="32"/>
          <w:cs/>
        </w:rPr>
        <w:t xml:space="preserve">รวม 3 </w:t>
      </w:r>
      <w:r w:rsidR="009C646A" w:rsidRPr="000668F6">
        <w:rPr>
          <w:rFonts w:ascii="TH SarabunPSK" w:hAnsi="TH SarabunPSK" w:cs="TH SarabunPSK"/>
          <w:sz w:val="32"/>
          <w:szCs w:val="32"/>
          <w:cs/>
        </w:rPr>
        <w:t>ปี</w:t>
      </w:r>
      <w:r w:rsidR="00C837B7" w:rsidRPr="000668F6">
        <w:rPr>
          <w:rFonts w:ascii="TH SarabunPSK" w:hAnsi="TH SarabunPSK" w:cs="TH SarabunPSK"/>
          <w:sz w:val="32"/>
          <w:szCs w:val="32"/>
          <w:cs/>
        </w:rPr>
        <w:t xml:space="preserve"> 3 แห่ง</w:t>
      </w:r>
      <w:r w:rsidR="009C646A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4C1B" w:rsidRPr="000668F6">
        <w:rPr>
          <w:rFonts w:ascii="TH SarabunPSK" w:hAnsi="TH SarabunPSK" w:cs="TH SarabunPSK"/>
          <w:sz w:val="32"/>
          <w:szCs w:val="32"/>
          <w:cs/>
        </w:rPr>
        <w:t>และส่งเสริมให้มีการจัดตั้ง</w:t>
      </w:r>
      <w:r w:rsidR="008C36E0" w:rsidRPr="000668F6">
        <w:rPr>
          <w:rFonts w:ascii="TH SarabunPSK" w:hAnsi="TH SarabunPSK" w:cs="TH SarabunPSK"/>
          <w:sz w:val="32"/>
          <w:szCs w:val="32"/>
          <w:cs/>
        </w:rPr>
        <w:t>ศูนย์ฝึกอบรมฝีมือแรงงาน และทดสอบมาตรฐาน</w:t>
      </w:r>
      <w:r w:rsidR="00F958A0" w:rsidRPr="000668F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Pr="000668F6">
        <w:rPr>
          <w:rFonts w:ascii="TH SarabunPSK" w:hAnsi="TH SarabunPSK" w:cs="TH SarabunPSK"/>
          <w:sz w:val="32"/>
          <w:szCs w:val="32"/>
          <w:cs/>
        </w:rPr>
        <w:t>เพิ่ม</w:t>
      </w:r>
      <w:r w:rsidR="001E4C1B" w:rsidRPr="000668F6">
        <w:rPr>
          <w:rFonts w:ascii="TH SarabunPSK" w:hAnsi="TH SarabunPSK" w:cs="TH SarabunPSK"/>
          <w:sz w:val="32"/>
          <w:szCs w:val="32"/>
          <w:cs/>
        </w:rPr>
        <w:t>และ</w:t>
      </w:r>
      <w:r w:rsidR="008C36E0" w:rsidRPr="000668F6">
        <w:rPr>
          <w:rFonts w:ascii="TH SarabunPSK" w:hAnsi="TH SarabunPSK" w:cs="TH SarabunPSK"/>
          <w:sz w:val="32"/>
          <w:szCs w:val="32"/>
          <w:cs/>
        </w:rPr>
        <w:t>บริหารจัดการเงินกองทุนพัฒนาฝีมือแรงงาน</w:t>
      </w:r>
      <w:r w:rsidR="00D14B97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4C1B" w:rsidRPr="000668F6">
        <w:rPr>
          <w:rFonts w:ascii="TH SarabunPSK" w:hAnsi="TH SarabunPSK" w:cs="TH SarabunPSK"/>
          <w:sz w:val="32"/>
          <w:szCs w:val="32"/>
          <w:cs/>
        </w:rPr>
        <w:t>มีเป้าหมาย</w:t>
      </w:r>
      <w:r w:rsidR="00694404" w:rsidRPr="000668F6">
        <w:rPr>
          <w:rFonts w:ascii="TH SarabunPSK" w:hAnsi="TH SarabunPSK" w:cs="TH SarabunPSK"/>
          <w:sz w:val="32"/>
          <w:szCs w:val="32"/>
          <w:cs/>
        </w:rPr>
        <w:t>ที่จะ</w:t>
      </w:r>
      <w:r w:rsidR="001E4C1B" w:rsidRPr="000668F6">
        <w:rPr>
          <w:rFonts w:ascii="TH SarabunPSK" w:hAnsi="TH SarabunPSK" w:cs="TH SarabunPSK"/>
          <w:sz w:val="32"/>
          <w:szCs w:val="32"/>
          <w:cs/>
        </w:rPr>
        <w:t>ส่งเสริมสนับสนุนการกู้ยืมเงินกองทุนฯ ปีละ 1</w:t>
      </w:r>
      <w:r w:rsidR="001E4C1B" w:rsidRPr="000668F6">
        <w:rPr>
          <w:rFonts w:ascii="TH SarabunPSK" w:hAnsi="TH SarabunPSK" w:cs="TH SarabunPSK"/>
          <w:sz w:val="32"/>
          <w:szCs w:val="32"/>
        </w:rPr>
        <w:t xml:space="preserve">,000,000 </w:t>
      </w:r>
      <w:r w:rsidR="001E4C1B" w:rsidRPr="000668F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E356E1" w:rsidRPr="000668F6">
        <w:rPr>
          <w:rFonts w:ascii="TH SarabunPSK" w:hAnsi="TH SarabunPSK" w:cs="TH SarabunPSK"/>
          <w:sz w:val="32"/>
          <w:szCs w:val="32"/>
          <w:cs/>
        </w:rPr>
        <w:t xml:space="preserve">ได้นำระบบระบบ </w:t>
      </w:r>
      <w:r w:rsidR="00E356E1" w:rsidRPr="000668F6">
        <w:rPr>
          <w:rFonts w:ascii="TH SarabunPSK" w:hAnsi="TH SarabunPSK" w:cs="TH SarabunPSK"/>
          <w:sz w:val="32"/>
          <w:szCs w:val="32"/>
        </w:rPr>
        <w:t>PRB service</w:t>
      </w:r>
      <w:r w:rsidR="00261BF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356E1" w:rsidRPr="000668F6">
        <w:rPr>
          <w:rFonts w:ascii="TH SarabunPSK" w:hAnsi="TH SarabunPSK" w:cs="TH SarabunPSK"/>
          <w:sz w:val="32"/>
          <w:szCs w:val="32"/>
        </w:rPr>
        <w:t xml:space="preserve"> </w:t>
      </w:r>
      <w:r w:rsidR="00E356E1" w:rsidRPr="000668F6">
        <w:rPr>
          <w:rFonts w:ascii="TH SarabunPSK" w:hAnsi="TH SarabunPSK" w:cs="TH SarabunPSK"/>
          <w:sz w:val="32"/>
          <w:szCs w:val="32"/>
          <w:cs/>
        </w:rPr>
        <w:t xml:space="preserve">มาใช้ในการส่งเสริมการพัฒนาฝีมือแรงงานในสถานประกอบกิจการ ทำให้สามารถลดระยะเวลาและประหยัดงบประมาณในการลงพื้นที่เข้าไปตรวจเอกสาร </w:t>
      </w:r>
    </w:p>
    <w:p w:rsidR="00AE5325" w:rsidRPr="000668F6" w:rsidRDefault="00282A47" w:rsidP="00AE629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36E0" w:rsidRPr="000668F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7080B" w:rsidRPr="000668F6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8C36E0" w:rsidRPr="000668F6">
        <w:rPr>
          <w:rFonts w:ascii="TH SarabunPSK" w:hAnsi="TH SarabunPSK" w:cs="TH SarabunPSK"/>
          <w:b/>
          <w:bCs/>
          <w:sz w:val="32"/>
          <w:szCs w:val="32"/>
        </w:rPr>
        <w:t>4</w:t>
      </w:r>
      <w:r w:rsidR="008C36E0" w:rsidRPr="000668F6">
        <w:rPr>
          <w:rFonts w:ascii="TH SarabunPSK" w:hAnsi="TH SarabunPSK" w:cs="TH SarabunPSK"/>
          <w:b/>
          <w:bCs/>
          <w:sz w:val="32"/>
          <w:szCs w:val="32"/>
          <w:cs/>
        </w:rPr>
        <w:t>) ผู้ดำเนินการ</w:t>
      </w:r>
      <w:r w:rsidR="008A13C0" w:rsidRPr="000668F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E5325" w:rsidRPr="000668F6">
        <w:rPr>
          <w:rFonts w:ascii="TH SarabunPSK" w:hAnsi="TH SarabunPSK" w:cs="TH SarabunPSK"/>
          <w:b/>
          <w:bCs/>
          <w:sz w:val="32"/>
          <w:szCs w:val="32"/>
        </w:rPr>
        <w:t>Operator</w:t>
      </w:r>
      <w:r w:rsidR="008A13C0" w:rsidRPr="000668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8529F" w:rsidRPr="000668F6" w:rsidRDefault="008C36E0" w:rsidP="004D65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68F6">
        <w:rPr>
          <w:rFonts w:ascii="TH SarabunPSK" w:hAnsi="TH SarabunPSK" w:cs="TH SarabunPSK"/>
          <w:sz w:val="32"/>
          <w:szCs w:val="32"/>
          <w:cs/>
        </w:rPr>
        <w:tab/>
      </w:r>
      <w:r w:rsidRPr="000668F6">
        <w:rPr>
          <w:rFonts w:ascii="TH SarabunPSK" w:hAnsi="TH SarabunPSK" w:cs="TH SarabunPSK"/>
          <w:sz w:val="32"/>
          <w:szCs w:val="32"/>
          <w:cs/>
        </w:rPr>
        <w:tab/>
      </w:r>
      <w:r w:rsidR="00AE629A" w:rsidRPr="000668F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B776F" w:rsidRPr="000668F6">
        <w:rPr>
          <w:rFonts w:ascii="TH SarabunPSK" w:hAnsi="TH SarabunPSK" w:cs="TH SarabunPSK"/>
          <w:sz w:val="32"/>
          <w:szCs w:val="32"/>
          <w:cs/>
        </w:rPr>
        <w:t xml:space="preserve">บทบาทใหม่ ในการเป็นผู้ดำเนินการเอง คือการ </w:t>
      </w:r>
      <w:r w:rsidR="00753E7D" w:rsidRPr="000668F6">
        <w:rPr>
          <w:rFonts w:ascii="TH SarabunPSK" w:hAnsi="TH SarabunPSK" w:cs="TH SarabunPSK"/>
          <w:sz w:val="32"/>
          <w:szCs w:val="32"/>
          <w:cs/>
        </w:rPr>
        <w:t xml:space="preserve">ตรวจ </w:t>
      </w:r>
      <w:r w:rsidRPr="000668F6">
        <w:rPr>
          <w:rFonts w:ascii="TH SarabunPSK" w:hAnsi="TH SarabunPSK" w:cs="TH SarabunPSK"/>
          <w:sz w:val="32"/>
          <w:szCs w:val="32"/>
          <w:cs/>
        </w:rPr>
        <w:t xml:space="preserve"> วิเคราะห์หลักสูตร เพื่อพิจารณารับรองหลักสูตรและค่าใช้จ่ายในการฝึกอบรมของสถานประกอบกิจการตามพระราชบัญญัติส่งเสริม</w:t>
      </w:r>
      <w:r w:rsidR="00056F97" w:rsidRPr="000668F6">
        <w:rPr>
          <w:rFonts w:ascii="TH SarabunPSK" w:hAnsi="TH SarabunPSK" w:cs="TH SarabunPSK"/>
          <w:sz w:val="32"/>
          <w:szCs w:val="32"/>
          <w:cs/>
        </w:rPr>
        <w:t>ฯ</w:t>
      </w:r>
      <w:r w:rsidRPr="000668F6">
        <w:rPr>
          <w:rFonts w:ascii="TH SarabunPSK" w:hAnsi="TH SarabunPSK" w:cs="TH SarabunPSK"/>
          <w:sz w:val="32"/>
          <w:szCs w:val="32"/>
          <w:cs/>
        </w:rPr>
        <w:t xml:space="preserve"> พ.ศ. 2545 </w:t>
      </w:r>
      <w:r w:rsidR="0008529F" w:rsidRPr="000668F6">
        <w:rPr>
          <w:rFonts w:ascii="TH SarabunPSK" w:hAnsi="TH SarabunPSK" w:cs="TH SarabunPSK"/>
          <w:sz w:val="32"/>
          <w:szCs w:val="32"/>
          <w:cs/>
        </w:rPr>
        <w:t>ฝึกอบรมฝีมือแรงงานในสาขาอาชีพที่ขาดแคลนและตามความต้องการของตลาดแรงงานทดสอบมาตรฐานฝีมือแรงงานแห่งชาติในสาขาที่ไม่มีความพร้อมหรือไม่เพียงพอต่อความต้องการ</w:t>
      </w:r>
    </w:p>
    <w:p w:rsidR="00AE629A" w:rsidRPr="000668F6" w:rsidRDefault="00AE629A" w:rsidP="00AE629A">
      <w:pPr>
        <w:spacing w:before="12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0668F6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0668F6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</w:p>
    <w:p w:rsidR="00D76920" w:rsidRPr="000668F6" w:rsidRDefault="00975665" w:rsidP="00AE629A">
      <w:pPr>
        <w:pStyle w:val="ListParagraph"/>
        <w:tabs>
          <w:tab w:val="left" w:pos="720"/>
        </w:tabs>
        <w:spacing w:after="0" w:line="240" w:lineRule="auto"/>
        <w:ind w:left="0"/>
        <w:rPr>
          <w:rFonts w:ascii="TH SarabunPSK" w:hAnsi="TH SarabunPSK" w:cs="TH SarabunPSK"/>
          <w:spacing w:val="-6"/>
          <w:sz w:val="32"/>
          <w:szCs w:val="32"/>
        </w:rPr>
      </w:pPr>
      <w:r w:rsidRPr="000668F6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="00D1767D" w:rsidRPr="000668F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D76920" w:rsidRPr="000668F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ตัวชี้วัดเชิงปริมาณ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3" w:name="_Hlk95315491"/>
      <w:r w:rsidR="001F2E7E" w:rsidRPr="000668F6">
        <w:rPr>
          <w:rFonts w:ascii="TH SarabunPSK" w:hAnsi="TH SarabunPSK" w:cs="TH SarabunPSK"/>
          <w:sz w:val="32"/>
          <w:szCs w:val="32"/>
          <w:cs/>
        </w:rPr>
        <w:t>กำลั</w:t>
      </w:r>
      <w:r w:rsidR="00D76920" w:rsidRPr="000668F6">
        <w:rPr>
          <w:rFonts w:ascii="TH SarabunPSK" w:hAnsi="TH SarabunPSK" w:cs="TH SarabunPSK"/>
          <w:spacing w:val="-6"/>
          <w:sz w:val="32"/>
          <w:szCs w:val="32"/>
          <w:cs/>
        </w:rPr>
        <w:t>งแรงงานภาคการเกษตรได้รับ</w:t>
      </w:r>
      <w:r w:rsidR="007557DC" w:rsidRPr="000668F6"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="007557DC" w:rsidRPr="000668F6">
        <w:rPr>
          <w:rFonts w:ascii="TH SarabunPSK" w:hAnsi="TH SarabunPSK" w:cs="TH SarabunPSK"/>
          <w:sz w:val="32"/>
          <w:szCs w:val="32"/>
          <w:cs/>
        </w:rPr>
        <w:t>ส่งเสริมการพัฒนากระบวนการผลิตแบบครบวงจร</w:t>
      </w:r>
      <w:r w:rsidR="007557DC" w:rsidRPr="000668F6">
        <w:rPr>
          <w:rFonts w:ascii="TH SarabunPSK" w:hAnsi="TH SarabunPSK" w:cs="TH SarabunPSK"/>
          <w:sz w:val="32"/>
          <w:szCs w:val="32"/>
        </w:rPr>
        <w:t xml:space="preserve"> </w:t>
      </w:r>
      <w:r w:rsidR="007557DC" w:rsidRPr="000668F6">
        <w:rPr>
          <w:rFonts w:ascii="TH SarabunPSK" w:hAnsi="TH SarabunPSK" w:cs="TH SarabunPSK"/>
          <w:sz w:val="32"/>
          <w:szCs w:val="32"/>
          <w:cs/>
        </w:rPr>
        <w:t>ส่งเสริมการพัฒนาผลิตภัณฑ์ บรรจุภัณฑ์ การขนส่งและโลจิสติกส์</w:t>
      </w:r>
      <w:r w:rsidR="00E67F6F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(เกษตรอัจฉริยะเกษตรแปรรูปเกษตรมูลค่าสูง</w:t>
      </w:r>
      <w:r w:rsidR="008A13C0" w:rsidRPr="000668F6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E67F6F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จำนวน ปีละ </w:t>
      </w:r>
      <w:r w:rsidR="00FB3DBC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10 กลุ่ม </w:t>
      </w:r>
      <w:r w:rsidR="00E67F6F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รวม 3 ปี  </w:t>
      </w:r>
      <w:r w:rsidR="00D62CDA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30 </w:t>
      </w:r>
      <w:r w:rsidR="00E67F6F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กลุ่ม </w:t>
      </w:r>
      <w:r w:rsidR="001F2E7E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</w:t>
      </w:r>
      <w:r w:rsidR="00E67F6F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ได้รับการพัฒนาทักษะด้าน </w:t>
      </w:r>
      <w:r w:rsidR="00D76920" w:rsidRPr="000668F6">
        <w:rPr>
          <w:rFonts w:ascii="TH SarabunPSK" w:hAnsi="TH SarabunPSK" w:cs="TH SarabunPSK"/>
          <w:spacing w:val="-6"/>
          <w:sz w:val="32"/>
          <w:szCs w:val="32"/>
        </w:rPr>
        <w:t xml:space="preserve">Smart Farmer </w:t>
      </w:r>
      <w:r w:rsidR="00E67F6F" w:rsidRPr="000668F6">
        <w:rPr>
          <w:rFonts w:ascii="TH SarabunPSK" w:hAnsi="TH SarabunPSK" w:cs="TH SarabunPSK"/>
          <w:spacing w:val="-6"/>
          <w:sz w:val="32"/>
          <w:szCs w:val="32"/>
        </w:rPr>
        <w:t xml:space="preserve">/Young </w:t>
      </w:r>
      <w:r w:rsidR="00FB3DBC" w:rsidRPr="000668F6">
        <w:rPr>
          <w:rFonts w:ascii="TH SarabunPSK" w:hAnsi="TH SarabunPSK" w:cs="TH SarabunPSK"/>
          <w:spacing w:val="-6"/>
          <w:sz w:val="32"/>
          <w:szCs w:val="32"/>
        </w:rPr>
        <w:t xml:space="preserve">Smart </w:t>
      </w:r>
      <w:r w:rsidR="00FB3DBC" w:rsidRPr="000668F6">
        <w:rPr>
          <w:rFonts w:ascii="TH SarabunPSK" w:hAnsi="TH SarabunPSK" w:cs="TH SarabunPSK"/>
          <w:spacing w:val="-6"/>
          <w:sz w:val="32"/>
          <w:szCs w:val="32"/>
        </w:rPr>
        <w:lastRenderedPageBreak/>
        <w:t>Farmer</w:t>
      </w:r>
      <w:r w:rsidR="00D76920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ปีละ </w:t>
      </w:r>
      <w:r w:rsidR="00FB3DBC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2 </w:t>
      </w:r>
      <w:r w:rsidR="00D76920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กลุ่ม รวม 3 ปี </w:t>
      </w:r>
      <w:r w:rsidR="001F2E7E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 6 </w:t>
      </w:r>
      <w:r w:rsidR="00CD6802" w:rsidRPr="000668F6">
        <w:rPr>
          <w:rFonts w:ascii="TH SarabunPSK" w:hAnsi="TH SarabunPSK" w:cs="TH SarabunPSK"/>
          <w:spacing w:val="-6"/>
          <w:sz w:val="32"/>
          <w:szCs w:val="32"/>
          <w:cs/>
        </w:rPr>
        <w:t xml:space="preserve">กลุ่ม)  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>ศูนย์ทดสอบ</w:t>
      </w:r>
      <w:r w:rsidR="004162AF" w:rsidRPr="000668F6">
        <w:rPr>
          <w:rFonts w:ascii="TH SarabunPSK" w:hAnsi="TH SarabunPSK" w:cs="TH SarabunPSK"/>
          <w:sz w:val="32"/>
          <w:szCs w:val="32"/>
          <w:cs/>
        </w:rPr>
        <w:t xml:space="preserve">มาตรฐานฝีมือแรงงาน เพิ่มขึ้น </w:t>
      </w:r>
      <w:r w:rsidR="009F3905" w:rsidRPr="000668F6">
        <w:rPr>
          <w:rFonts w:ascii="TH SarabunPSK" w:hAnsi="TH SarabunPSK" w:cs="TH SarabunPSK"/>
          <w:sz w:val="32"/>
          <w:szCs w:val="32"/>
          <w:cs/>
        </w:rPr>
        <w:t>3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 w:rsidR="00CD6802" w:rsidRPr="000668F6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>ศูนย์ประเมิน</w:t>
      </w:r>
      <w:r w:rsidR="004162AF" w:rsidRPr="000668F6">
        <w:rPr>
          <w:rFonts w:ascii="TH SarabunPSK" w:hAnsi="TH SarabunPSK" w:cs="TH SarabunPSK"/>
          <w:sz w:val="32"/>
          <w:szCs w:val="32"/>
          <w:cs/>
        </w:rPr>
        <w:t xml:space="preserve">รับรองความรู้ความสามารถ 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>เพิ่มขึ้น 2 แห่ง</w:t>
      </w:r>
    </w:p>
    <w:bookmarkEnd w:id="3"/>
    <w:p w:rsidR="00D76920" w:rsidRPr="000668F6" w:rsidRDefault="00AE629A" w:rsidP="00AE629A">
      <w:pPr>
        <w:tabs>
          <w:tab w:val="left" w:pos="1134"/>
        </w:tabs>
        <w:spacing w:after="0" w:line="240" w:lineRule="auto"/>
        <w:jc w:val="left"/>
        <w:rPr>
          <w:rFonts w:ascii="TH SarabunPSK" w:hAnsi="TH SarabunPSK" w:cs="TH SarabunPSK"/>
          <w:sz w:val="32"/>
          <w:szCs w:val="32"/>
        </w:rPr>
      </w:pPr>
      <w:r w:rsidRPr="000668F6">
        <w:rPr>
          <w:rFonts w:ascii="TH SarabunPSK" w:hAnsi="TH SarabunPSK" w:cs="TH SarabunPSK"/>
          <w:sz w:val="32"/>
          <w:szCs w:val="32"/>
        </w:rPr>
        <w:tab/>
      </w:r>
      <w:r w:rsidR="009F3905" w:rsidRPr="000668F6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 xml:space="preserve">กลุ่มแรงงานภาคการเกษตร มีผลิตภาพแรงงานเพิ่มขึ้น </w:t>
      </w:r>
      <w:r w:rsidR="004162AF" w:rsidRPr="000668F6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0D28" w:rsidRPr="000668F6">
        <w:rPr>
          <w:rFonts w:ascii="TH SarabunPSK" w:hAnsi="TH SarabunPSK" w:cs="TH SarabunPSK"/>
          <w:sz w:val="32"/>
          <w:szCs w:val="32"/>
          <w:cs/>
        </w:rPr>
        <w:t>10</w:t>
      </w:r>
      <w:r w:rsidR="00D76920" w:rsidRPr="000668F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629A" w:rsidRPr="000668F6" w:rsidRDefault="00AE629A" w:rsidP="000668F6">
      <w:pPr>
        <w:spacing w:before="120" w:after="120" w:line="240" w:lineRule="auto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ส่วนที่ 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</w:rPr>
        <w:t>2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</w:rPr>
        <w:t>25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จังหวัดเดิม 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</w:rPr>
        <w:t>+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</w:rPr>
        <w:t>20</w:t>
      </w:r>
      <w:r w:rsidRPr="000668F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จังหวัดใหม่)</w:t>
      </w:r>
    </w:p>
    <w:tbl>
      <w:tblPr>
        <w:tblStyle w:val="TableGrid"/>
        <w:tblW w:w="493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513"/>
      </w:tblGrid>
      <w:tr w:rsidR="000B3DB2" w:rsidRPr="000668F6" w:rsidTr="00AE629A">
        <w:trPr>
          <w:tblHeader/>
        </w:trPr>
        <w:tc>
          <w:tcPr>
            <w:tcW w:w="1045" w:type="pct"/>
          </w:tcPr>
          <w:p w:rsidR="000B3DB2" w:rsidRPr="000668F6" w:rsidRDefault="000B3DB2" w:rsidP="00AE629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3955" w:type="pct"/>
          </w:tcPr>
          <w:p w:rsidR="000B3DB2" w:rsidRPr="000668F6" w:rsidRDefault="000B3DB2" w:rsidP="00AE629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0B3DB2" w:rsidRPr="000668F6" w:rsidTr="00AE629A">
        <w:tc>
          <w:tcPr>
            <w:tcW w:w="1045" w:type="pct"/>
          </w:tcPr>
          <w:p w:rsidR="000B3DB2" w:rsidRPr="000668F6" w:rsidRDefault="000B3DB2" w:rsidP="004D65E6">
            <w:pPr>
              <w:pStyle w:val="ListParagraph"/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3955" w:type="pct"/>
          </w:tcPr>
          <w:p w:rsidR="00817CCF" w:rsidRPr="000668F6" w:rsidRDefault="00A71B6C" w:rsidP="00AE6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A406D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พัฒนาฝีมือแรงงานศรีสะเกษ</w:t>
            </w:r>
            <w:r w:rsidR="00A406D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มีเป้าหมาย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ขับเคลื่อนงาน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ภาคการเกษตรได้ตามเป้าหมายของจังหวัด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ในเรื่องการ</w:t>
            </w:r>
            <w:r w:rsidR="00893EB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ส่งเสริมการพัฒนากระบวนการผลิตแบบครบวงจร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3EB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ส่งเสริมการพัฒนาผลิตภัณฑ์ บรรจุภัณฑ์ การขนส่งและโลจิสติกส์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893EB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ส่งเสริมช่องทางการตลาด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ซึ่ง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ประชากรส่วนใหญ่ประกอบอาชีพด้านการเกษตร กอรปกั</w:t>
            </w:r>
            <w:r w:rsidR="0000033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บ จังหวัดศรีสะเ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กษ ถูกกำหนด 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</w:rPr>
              <w:t xml:space="preserve">Positioning 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ด้านการเกษตรที่จะสร้างมูลค่า 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ถือเป็นโอกาสสำคัญในการพัฒนากำลังแร</w:t>
            </w:r>
            <w:r w:rsidR="0054006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งานด้านการเกษตร เพื่อรองรับการเป็นฐานการผลิตเกษตรสร้างมูลค่า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(ข้าว และพืชเศรษฐกิจสำคัญ คือ ยางพารา มันสำปะหลัง</w:t>
            </w:r>
            <w:r w:rsidR="000067A0"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อ้อย 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ข้าวโพดเลี้ยงสัตว์)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นอกจากนี้ 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เป็นแหล่งปลูกหอมแดงมากที่สุดของประเทศ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ยัง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มีการส่งเสริมการเกษตรในรูปแบบแปลงใหญ่ 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จำนวนโคเนื้อ</w:t>
            </w:r>
            <w:r w:rsidR="0054006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สูงที่สุด</w:t>
            </w:r>
            <w:r w:rsidR="008908C3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0067A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ในกลุ่มจังหวัด </w:t>
            </w:r>
          </w:p>
        </w:tc>
      </w:tr>
      <w:tr w:rsidR="000B3DB2" w:rsidRPr="000668F6" w:rsidTr="00AE629A">
        <w:tc>
          <w:tcPr>
            <w:tcW w:w="1045" w:type="pct"/>
          </w:tcPr>
          <w:p w:rsidR="000B3DB2" w:rsidRPr="000668F6" w:rsidRDefault="000B3DB2" w:rsidP="004D65E6">
            <w:pPr>
              <w:pStyle w:val="ListParagraph"/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3955" w:type="pct"/>
          </w:tcPr>
          <w:p w:rsidR="00A939BA" w:rsidRPr="000668F6" w:rsidRDefault="00ED62D7" w:rsidP="00AE6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="00451C2F"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="008A2910"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ุ่</w:t>
            </w:r>
            <w:r w:rsidR="00371D30"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งเน้นการพัฒนากำลังแรงงานในสาขา</w:t>
            </w:r>
            <w:r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13150" w:rsidRPr="000668F6">
              <w:rPr>
                <w:rFonts w:ascii="TH SarabunPSK" w:hAnsi="TH SarabunPSK" w:cs="TH SarabunPSK"/>
                <w:spacing w:val="-6"/>
                <w:sz w:val="32"/>
                <w:szCs w:val="32"/>
              </w:rPr>
              <w:t>Smart Farmer</w:t>
            </w:r>
            <w:r w:rsidR="003525DA" w:rsidRPr="000668F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371D3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เนื่องจาก</w:t>
            </w:r>
            <w:r w:rsidR="004210B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กำลังแรงงาน</w:t>
            </w:r>
            <w:r w:rsidR="001C7C2A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ที่ทำงานอยู่ภาคในภาคเกษตร จำนวน 436,449 คน (ร้อยละ 87.14) </w:t>
            </w:r>
            <w:r w:rsidR="008F1926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เป็นกำลังหลักของจังหวัด </w:t>
            </w:r>
            <w:r w:rsidR="001C7C2A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0B67AD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จะพัฒนา</w:t>
            </w:r>
            <w:r w:rsidR="008B6391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เกษตรดั้งเดิม</w:t>
            </w:r>
            <w:r w:rsidR="000B67AD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ให้เป็น</w:t>
            </w:r>
            <w:r w:rsidR="008B6391" w:rsidRPr="000668F6">
              <w:rPr>
                <w:rFonts w:ascii="TH SarabunPSK" w:hAnsi="TH SarabunPSK" w:cs="TH SarabunPSK"/>
                <w:spacing w:val="-6"/>
                <w:sz w:val="32"/>
                <w:szCs w:val="32"/>
              </w:rPr>
              <w:t>Smart Farmer /Young Smart Farmer</w:t>
            </w:r>
            <w:r w:rsidR="008B6391" w:rsidRPr="000668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/เกษตรอัจฉริยะ เกษตรแปรรูป เกษตรมูลค่าสูง</w:t>
            </w:r>
            <w:r w:rsidR="009C0439" w:rsidRPr="000668F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12AD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วิธีการขับเคลื่อนการพัฒนาฝีมือแรงงานในจังหวัดศรีสะเกษ</w:t>
            </w:r>
            <w:r w:rsidR="00A12ADF"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12AD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เพื่อให้บรรลุผล</w:t>
            </w:r>
            <w:r w:rsidR="00D3622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ใช้บทบาท</w:t>
            </w:r>
            <w:r w:rsidR="00AE629A" w:rsidRPr="000668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622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กพร.ปจ ขับเคลื่อนประสาน ดำเนินการ ติดตาม และ</w:t>
            </w:r>
            <w:r w:rsidR="00A12AD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กำหนดพื้นที่ (</w:t>
            </w:r>
            <w:r w:rsidR="00A53450" w:rsidRPr="000668F6">
              <w:rPr>
                <w:rFonts w:ascii="TH SarabunPSK" w:hAnsi="TH SarabunPSK" w:cs="TH SarabunPSK"/>
                <w:sz w:val="32"/>
                <w:szCs w:val="32"/>
              </w:rPr>
              <w:t>Zoning</w:t>
            </w:r>
            <w:r w:rsidR="00A12AD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) การพัฒนาตาม</w:t>
            </w:r>
            <w:r w:rsidR="00D3622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664DF2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การเกษตร กลุ่มแปลงใหญ่ </w:t>
            </w:r>
            <w:r w:rsidR="00AE629A" w:rsidRPr="000668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4DF2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(ข้าว พืชเศรษฐกิจสำคัญ และปศุสัตว์) ซึ่งมีทุกอำเภอ</w:t>
            </w:r>
          </w:p>
        </w:tc>
      </w:tr>
      <w:tr w:rsidR="000B3DB2" w:rsidRPr="000668F6" w:rsidTr="00AE629A">
        <w:tc>
          <w:tcPr>
            <w:tcW w:w="1045" w:type="pct"/>
          </w:tcPr>
          <w:p w:rsidR="000B3DB2" w:rsidRPr="000668F6" w:rsidRDefault="000B3DB2" w:rsidP="004D65E6">
            <w:pPr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ความต้องการกำลังแรงงานจังหวัด </w:t>
            </w:r>
            <w:r w:rsidRPr="000668F6">
              <w:rPr>
                <w:rFonts w:ascii="TH SarabunPSK" w:hAnsi="TH SarabunPSK" w:cs="TH SarabunPSK"/>
                <w:sz w:val="32"/>
                <w:szCs w:val="32"/>
              </w:rPr>
              <w:t>(Demand)</w:t>
            </w:r>
          </w:p>
        </w:tc>
        <w:tc>
          <w:tcPr>
            <w:tcW w:w="3955" w:type="pct"/>
          </w:tcPr>
          <w:p w:rsidR="00890B9E" w:rsidRPr="000668F6" w:rsidRDefault="003525DA" w:rsidP="00AE629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จังหวัดศรีสะเกษ มีประชากรที่อยู่ในวัยทำงานหรืออายุ 15 ปีขึ้นไป จำนวน 811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215 คน จำแนกเป็น ผู้อยู่ในกำลังแรงงาน 566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853 คน ได้แก่ ผู้มีงานทำ 560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241 ผู้ว่างงาน 4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005 คน (รอฤดูกาล 2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C0644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607 คน 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ขณะที่ผู้ไม่อยู่ในกำลังแรงงาน มีจำนวน 244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6649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361 คน </w:t>
            </w:r>
            <w:r w:rsidRPr="000668F6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กลุ่มอุตสาหกรรมที่ต้องการแรงงานมากที่สุด คือ การขายส่ง และการขายปลีก การซ่อมยานยนต์และจักรยานยนต์ สำหรับแนวโน้นของกำลังแรงงานที่จำเป็นในอนาคตของจังหวัดศรีสะเกษ</w:t>
            </w:r>
            <w:r w:rsidRPr="000668F6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0668F6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ส่วนใหญ่จะเป็นกำลังแรงงานภาคการเกษตร เนื่องจากจังหวัด</w:t>
            </w:r>
            <w:r w:rsidR="0001590B" w:rsidRPr="000668F6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ศรีสะเกษ มีการ</w:t>
            </w:r>
            <w:r w:rsidR="0001590B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ส่งเสริมการเกษตรแบบแปลงใหญ่ 22 อำเภอ จำนวน 22 ชนิด 381 แปลง เกษตรกร 27</w:t>
            </w:r>
            <w:r w:rsidR="0001590B" w:rsidRPr="000668F6">
              <w:rPr>
                <w:rFonts w:ascii="TH SarabunPSK" w:hAnsi="TH SarabunPSK" w:cs="TH SarabunPSK"/>
                <w:sz w:val="32"/>
                <w:szCs w:val="32"/>
              </w:rPr>
              <w:t xml:space="preserve">,999 </w:t>
            </w:r>
            <w:r w:rsidR="0001590B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 ประกอบกับมีแรงงานนอกระบบจำนวน 494,888 </w:t>
            </w:r>
            <w:r w:rsidR="0001590B" w:rsidRPr="000668F6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 xml:space="preserve">คน </w:t>
            </w:r>
            <w:r w:rsidR="0001590B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ของประชากรที่มีงานทำ โดยส่วนใหญ่จะทำงานในภาคเกษตรและประมง จำนวน 437,464 คน </w:t>
            </w:r>
          </w:p>
        </w:tc>
      </w:tr>
      <w:tr w:rsidR="00502640" w:rsidRPr="000668F6" w:rsidTr="00AE629A">
        <w:tc>
          <w:tcPr>
            <w:tcW w:w="1045" w:type="pct"/>
          </w:tcPr>
          <w:p w:rsidR="000B3DB2" w:rsidRPr="000668F6" w:rsidRDefault="000B3DB2" w:rsidP="004D65E6">
            <w:pPr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การพัฒนากำลังแรงงาน </w:t>
            </w:r>
            <w:r w:rsidRPr="000668F6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</w:tc>
        <w:tc>
          <w:tcPr>
            <w:tcW w:w="3955" w:type="pct"/>
          </w:tcPr>
          <w:p w:rsidR="00071A3A" w:rsidRPr="000668F6" w:rsidRDefault="008743EC" w:rsidP="00AE62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071A3A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บทบาทที่สถาบันพัฒนาฝีมือแรงงานศรีสะเกษ ดำเนินการเพื่อเร่งพัฒนากำลังแรงงานในพื้นที่</w:t>
            </w:r>
            <w:r w:rsidR="00AE629A" w:rsidRPr="000668F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71A3A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โดยการ</w:t>
            </w:r>
            <w:r w:rsidR="00071A3A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ยกระดับการผลิตสินค้าเกษตรสู่มาตรฐานอย่างครบวงจร</w:t>
            </w:r>
            <w:r w:rsidR="00071A3A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ตามแผนพัฒนาจังหวัดศรีสะเกษ รูปแบบและวิธีการพัฒนาภาคการเกษตรของจังหวัด ดังนี้</w:t>
            </w:r>
          </w:p>
          <w:p w:rsidR="00071A3A" w:rsidRPr="000668F6" w:rsidRDefault="00071A3A" w:rsidP="00AE62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 </w:t>
            </w:r>
            <w:r w:rsidR="00C7118A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ส่งเสริมและสนับสนุนให้ภาครัฐ และภาคเอกชน สถานศึกษาเข้ามีบทบาทในการพัฒนากำลังแรงงาน </w:t>
            </w:r>
            <w:r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ได้แก่ </w:t>
            </w:r>
            <w:r w:rsidR="00BE4C37" w:rsidRPr="000668F6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 xml:space="preserve">สำนักงานเกษตรและสหกรณ์จังหวัด </w:t>
            </w:r>
            <w:r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สำนักงานสภาเกษตร</w:t>
            </w:r>
            <w:r w:rsidR="00BE4C37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</w:t>
            </w:r>
            <w:r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จังหวัด สำนักงานเกษตรจังหวัด</w:t>
            </w:r>
            <w:r w:rsidR="00BE4C37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544122" w:rsidRPr="000668F6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 xml:space="preserve">มหาวิทยาลัยราชภัฏศรีสะเกษ </w:t>
            </w:r>
            <w:r w:rsidR="00C7118A" w:rsidRPr="000668F6">
              <w:rPr>
                <w:rStyle w:val="Emphasis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อาชีวศึกษาจังหวัด</w:t>
            </w:r>
            <w:r w:rsidR="00C7118A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0668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="00BE4C37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เป็นต้น</w:t>
            </w:r>
          </w:p>
          <w:p w:rsidR="008743EC" w:rsidRPr="000668F6" w:rsidRDefault="001474C8" w:rsidP="004D6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A222A9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สรรหาเครือข่ายร่วมพัฒนากำลังแรงงาน</w:t>
            </w:r>
            <w:r w:rsidR="009C05D5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ให้มีการจัดตั้งศูนย์ทดสอบมาตรฐาน</w:t>
            </w:r>
            <w:r w:rsidR="009C05D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ปัจจุบัน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มีจำนวน 9</w:t>
            </w:r>
            <w:r w:rsidR="009C05D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  <w:r w:rsidR="00A222A9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7 สาขาอาชีพ เช่น </w:t>
            </w:r>
            <w:r w:rsidR="009C05D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สาขาอาชีพช่างไฟฟ้าภายในอาคารระดับ 1 สาขาอาชีพช่างเครื่องปรับอากาศภายใน</w:t>
            </w:r>
            <w:r w:rsidR="00E07EE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บ้านและการพาณิชย์ขนาดเล็ก ระดับ </w:t>
            </w:r>
            <w:r w:rsidR="009C05D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E07EE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C05D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  <w:r w:rsidR="00A222A9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โดยสถาบัน</w:t>
            </w:r>
            <w:r w:rsidR="00AC1C6D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ฯ </w:t>
            </w:r>
            <w:r w:rsidR="00A222A9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มีหน้าที่กำกับ</w:t>
            </w:r>
            <w:r w:rsidR="00AC1C6D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222A9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ดูแล</w:t>
            </w:r>
            <w:r w:rsidR="00AC1C6D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การดำเนินงานให้เป็นไปตามระบบประกันคุณภาพของศูนย์ทดสอบมาตรฐานฝีมือแรงงาน</w:t>
            </w:r>
          </w:p>
          <w:p w:rsidR="00502640" w:rsidRPr="000668F6" w:rsidRDefault="00811727" w:rsidP="004D6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4C6D41" w:rsidRPr="000668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หลักสูตรการพัฒนาที่เหมาะสมในพื้นที่ เช่น </w:t>
            </w:r>
            <w:r w:rsidR="004C6D41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การติดตั้งและบำรุงรักษาระบบผลิตไฟฟ้าจากเซลล์แสงอาทิตย์ทำให้ลดต้นทุนการผลิตในการใช้ไฟฟ้าในภาคการเกษตร/หลักสูตรการใช้เทคโนโลยีการควบคุมระบบน้ำอัตโนมัติผ่านสมาร์ทโฟน/หลักสูตรแปรรูปผลผลิตทางการเกษตร</w:t>
            </w:r>
          </w:p>
        </w:tc>
      </w:tr>
      <w:tr w:rsidR="00657E11" w:rsidRPr="000668F6" w:rsidTr="00AE629A">
        <w:tc>
          <w:tcPr>
            <w:tcW w:w="1045" w:type="pct"/>
          </w:tcPr>
          <w:p w:rsidR="00657E11" w:rsidRPr="000668F6" w:rsidRDefault="00657E11" w:rsidP="004D65E6">
            <w:pPr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3955" w:type="pct"/>
          </w:tcPr>
          <w:p w:rsidR="00657E11" w:rsidRPr="000668F6" w:rsidRDefault="00657E11" w:rsidP="000668F6">
            <w:pPr>
              <w:spacing w:after="0" w:line="240" w:lineRule="auto"/>
              <w:ind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สำนักงานพัฒนาฝีมือแรงงานศรีสะเกษ  </w:t>
            </w:r>
            <w:r w:rsidR="005653F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มีการพัฒนากำลังแรงงานในพื้นที่ </w:t>
            </w:r>
            <w:r w:rsidR="00B74C6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นอกเหนือจากกพร.ปจ คือ หน่วยงานภาคการศึกษาระดับอาชีวศึกษาทั้งภาครัฐและภาคเอกชนในการยกระดับ การเป็นศูนย์ทดสอบมาตรฐานฝีมือแรงงาน และรวมแบ่งปันทรัพย</w:t>
            </w:r>
            <w:r w:rsidR="00AB453F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าก</w:t>
            </w:r>
            <w:r w:rsidR="00B74C60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รดำเนินการ เช่น </w:t>
            </w:r>
            <w:r w:rsidR="00CB61CC" w:rsidRPr="000668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วิทยาลัยเทคนิคเทคโนโลยีบริหารธุรกิจรักไทย ขุขันธ์ เป็นศูนย์ทดสอบ ฯ (สาขาช่างไฟฟ้าภายในอาคาร ระดับ  1  </w:t>
            </w:r>
            <w:r w:rsidR="00CB61C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วิทยาลัยเทคโนโลยีศรีสะเกษบริหารธุรกิจ (</w:t>
            </w:r>
            <w:r w:rsidR="00CB61CC" w:rsidRPr="000668F6">
              <w:rPr>
                <w:rFonts w:ascii="TH SarabunPSK" w:hAnsi="TH SarabunPSK" w:cs="TH SarabunPSK"/>
                <w:sz w:val="32"/>
                <w:szCs w:val="32"/>
              </w:rPr>
              <w:t>SBAC</w:t>
            </w:r>
            <w:r w:rsidR="00CB61C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กันทรลักษ์)</w:t>
            </w:r>
            <w:r w:rsidR="000668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61C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สาขาพนักงานการใช้คอมพิวเตอร์ (ประมวลผลคำ) ระดับ 1</w:t>
            </w:r>
            <w:r w:rsidR="008214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61C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และโรงงานผลิตเส้น</w:t>
            </w:r>
            <w:r w:rsidR="00D87016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ก๋วยเตี๋ยว</w:t>
            </w:r>
            <w:r w:rsidR="00A428D4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ชุนกี่</w:t>
            </w:r>
            <w:r w:rsidR="00CB61C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เข้าร่วมโครงการเพิ่มผลิตภาพ เพื่อลดระยะเวลาในการกระบวนการผลิต และลดการ</w:t>
            </w:r>
            <w:r w:rsidR="0011203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เสียโดยจะร่วมพัฒนากำลังแรงงานใหม่แล</w:t>
            </w:r>
            <w:r w:rsidR="00AE629A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="0011203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ผู้ประกอบอาชีพด้านเกษตรร่วมกับมหาวิทยาลัยราชภัฎศรีสะเกษ ศูนย์วิจัยพืช</w:t>
            </w:r>
            <w:r w:rsidR="003021E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สวน</w:t>
            </w:r>
            <w:r w:rsidR="00112035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พร้อมทั้งเครือข่ายภาคการเกษตร</w:t>
            </w:r>
            <w:r w:rsidR="003021EC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และเครือข่าย </w:t>
            </w:r>
            <w:r w:rsidR="003021EC" w:rsidRPr="000668F6">
              <w:rPr>
                <w:rFonts w:ascii="TH SarabunPSK" w:hAnsi="TH SarabunPSK" w:cs="TH SarabunPSK"/>
                <w:sz w:val="32"/>
                <w:szCs w:val="32"/>
              </w:rPr>
              <w:t xml:space="preserve">YEC </w:t>
            </w:r>
          </w:p>
        </w:tc>
      </w:tr>
      <w:tr w:rsidR="00657E11" w:rsidRPr="000668F6" w:rsidTr="00AE629A">
        <w:tc>
          <w:tcPr>
            <w:tcW w:w="1045" w:type="pct"/>
          </w:tcPr>
          <w:p w:rsidR="00657E11" w:rsidRPr="000668F6" w:rsidRDefault="00657E11" w:rsidP="004D65E6">
            <w:pPr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3955" w:type="pct"/>
          </w:tcPr>
          <w:p w:rsidR="00A406D8" w:rsidRPr="000668F6" w:rsidRDefault="00657E11" w:rsidP="00AE6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การจัดตั้งหน่วยงานจากสำนักงานพัฒนาฝีมือแรงงานเป็นสถาบันพัฒนาฝีมือแรงงาน</w:t>
            </w:r>
            <w:r w:rsidR="00555C2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ไม่มีค่าใช้จ่ายเพิ่มขึ้น ยกเว้น ค่าใช้จ่ายเงินประจำตำแหน่งจากตำแหน่งชำนาญการพิเศษ</w:t>
            </w:r>
            <w:r w:rsidR="00555C2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เป็นตำแหน่งระดับอำนวยการต้น (เงินประจำตำแหน่งอำนวยการต้น (</w:t>
            </w: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11,200 - 3,500) </w:t>
            </w:r>
            <w:r w:rsidR="00555C2E" w:rsidRPr="000668F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0668F6">
              <w:rPr>
                <w:rFonts w:ascii="TH SarabunPSK" w:hAnsi="TH SarabunPSK" w:cs="TH SarabunPSK"/>
                <w:sz w:val="32"/>
                <w:szCs w:val="32"/>
              </w:rPr>
              <w:t>7,700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บาทต่อเดือน และ 92</w:t>
            </w:r>
            <w:r w:rsidRPr="000668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400 บาทต่อปี)</w:t>
            </w:r>
            <w:r w:rsidR="005653F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06D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 และงบดำเนินงาน ตามที่ได้รับจัดสรร</w:t>
            </w:r>
          </w:p>
        </w:tc>
      </w:tr>
      <w:tr w:rsidR="00657E11" w:rsidRPr="000668F6" w:rsidTr="00AE629A">
        <w:tc>
          <w:tcPr>
            <w:tcW w:w="1045" w:type="pct"/>
          </w:tcPr>
          <w:p w:rsidR="00657E11" w:rsidRPr="000668F6" w:rsidRDefault="00657E11" w:rsidP="004D65E6">
            <w:pPr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:rsidR="00657E11" w:rsidRPr="000668F6" w:rsidRDefault="00657E11" w:rsidP="004D65E6">
            <w:pPr>
              <w:spacing w:after="0" w:line="240" w:lineRule="auto"/>
              <w:ind w:left="160" w:hanging="18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5" w:type="pct"/>
          </w:tcPr>
          <w:p w:rsidR="00E60D28" w:rsidRPr="000668F6" w:rsidRDefault="00E60D28" w:rsidP="000668F6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</w:t>
            </w:r>
          </w:p>
          <w:p w:rsidR="00D86FED" w:rsidRPr="000668F6" w:rsidRDefault="006C6C73" w:rsidP="000668F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กำลังแรงงาน</w:t>
            </w:r>
            <w:r w:rsidR="00D86FED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มีทักษะเพิ่มขึ้นไม่น้อยกว่าร้อยละ </w:t>
            </w:r>
            <w:r w:rsidR="00F77C62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  <w:r w:rsidR="00D86FED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86FED" w:rsidRPr="000668F6" w:rsidRDefault="00D86FED" w:rsidP="000668F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แรงงานที่ผ่านการพัฒนามีรายได้เพิ่มขึ้นไม่น้อยกว่าร้อยละ 60 </w:t>
            </w:r>
          </w:p>
          <w:p w:rsidR="00D86FED" w:rsidRPr="000668F6" w:rsidRDefault="00D86FED" w:rsidP="000668F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ผลิตภาพแรงงานเพิ่มขึ้นร้อยละ 10 </w:t>
            </w:r>
          </w:p>
          <w:p w:rsidR="009261CC" w:rsidRPr="000668F6" w:rsidRDefault="00D86FED" w:rsidP="000668F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มีมาตรฐานฝีมือแรงงานเฉพาะภาคการเกษตร 3 สาขา</w:t>
            </w:r>
          </w:p>
          <w:p w:rsidR="00AE629A" w:rsidRPr="000668F6" w:rsidRDefault="00013507" w:rsidP="000668F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มีศูนย์ทดสอบมาตรฐานฝีมือแรงงานเพิ่มขึ้น 3 แห่ง  และศูนย์ประเมินความรู้ความสามารถ เพิ่มขึ้น 2 แห่ง       </w:t>
            </w:r>
          </w:p>
          <w:p w:rsidR="009261CC" w:rsidRPr="000668F6" w:rsidRDefault="00013507" w:rsidP="000668F6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:rsidR="00A406D8" w:rsidRPr="000668F6" w:rsidRDefault="00A406D8" w:rsidP="000668F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ผลลัพธ์ </w:t>
            </w:r>
          </w:p>
          <w:p w:rsidR="00A406D8" w:rsidRPr="000668F6" w:rsidRDefault="00A406D8" w:rsidP="000668F6">
            <w:pPr>
              <w:spacing w:after="0" w:line="240" w:lineRule="auto"/>
              <w:ind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แรงงานมีทักษะเพิ่มขึ้น ตรงตามความต้องการของผู้ประกอบการไม่น้อยกว่าร้อยละ 80</w:t>
            </w:r>
          </w:p>
          <w:p w:rsidR="00A406D8" w:rsidRPr="000668F6" w:rsidRDefault="00A406D8" w:rsidP="000668F6">
            <w:pPr>
              <w:spacing w:after="0" w:line="240" w:lineRule="auto"/>
              <w:ind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2. แรงงานมีรายได้เพิ่มขึ้น ไม่น้อยกว่า 12,000 – 15,000 บาท</w:t>
            </w:r>
          </w:p>
          <w:p w:rsidR="00A406D8" w:rsidRPr="000668F6" w:rsidRDefault="00A406D8" w:rsidP="000668F6">
            <w:pPr>
              <w:spacing w:after="0" w:line="240" w:lineRule="auto"/>
              <w:ind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3. ผลิตภาพแรงงานของจังหวัดศรีสะเกษเพิ่มขึ้น ไม่น้อยกว่าร้อยละ 2</w:t>
            </w:r>
          </w:p>
          <w:p w:rsidR="00A406D8" w:rsidRPr="000668F6" w:rsidRDefault="00A406D8" w:rsidP="000668F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68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ผลกระทบ </w:t>
            </w:r>
          </w:p>
          <w:p w:rsidR="00A406D8" w:rsidRPr="000668F6" w:rsidRDefault="00A406D8" w:rsidP="000668F6">
            <w:pPr>
              <w:spacing w:after="0" w:line="240" w:lineRule="auto"/>
              <w:ind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แรงงานมีทักษะและรายได้เพิ่มขึ้น ส่งผลให้ประมาณการรายได้ต่อหัวของประชากรเพิ่มขึ้น ร้อยละ 2</w:t>
            </w:r>
          </w:p>
          <w:p w:rsidR="00A406D8" w:rsidRPr="000668F6" w:rsidRDefault="00A406D8" w:rsidP="000668F6">
            <w:pPr>
              <w:spacing w:after="0" w:line="240" w:lineRule="auto"/>
              <w:ind w:firstLine="599"/>
              <w:rPr>
                <w:rFonts w:ascii="TH SarabunPSK" w:hAnsi="TH SarabunPSK" w:cs="TH SarabunPSK"/>
                <w:sz w:val="32"/>
                <w:szCs w:val="32"/>
              </w:rPr>
            </w:pPr>
            <w:r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2. ผลิตภัณฑ์มวลรวมของจังหวัดเพิ่มขึ้น ร้อยละ 2</w:t>
            </w:r>
          </w:p>
          <w:p w:rsidR="00061BBC" w:rsidRPr="000668F6" w:rsidRDefault="000668F6" w:rsidP="000668F6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A406D8" w:rsidRPr="000668F6">
              <w:rPr>
                <w:rFonts w:ascii="TH SarabunPSK" w:hAnsi="TH SarabunPSK" w:cs="TH SarabunPSK"/>
                <w:sz w:val="32"/>
                <w:szCs w:val="32"/>
                <w:cs/>
              </w:rPr>
              <w:t>3. ความสามารถในการแข่งขันของจังหวัดศรีสะเกษสูงขึ้น 1 อันดับ</w:t>
            </w:r>
          </w:p>
        </w:tc>
      </w:tr>
    </w:tbl>
    <w:p w:rsidR="00AE5325" w:rsidRPr="000668F6" w:rsidRDefault="00AE5325" w:rsidP="004D65E6">
      <w:pPr>
        <w:spacing w:after="0" w:line="240" w:lineRule="auto"/>
        <w:jc w:val="left"/>
        <w:rPr>
          <w:rFonts w:ascii="TH SarabunPSK" w:hAnsi="TH SarabunPSK" w:cs="TH SarabunPSK"/>
          <w:sz w:val="32"/>
          <w:szCs w:val="32"/>
        </w:rPr>
      </w:pPr>
    </w:p>
    <w:sectPr w:rsidR="00AE5325" w:rsidRPr="000668F6" w:rsidSect="00836BAD">
      <w:headerReference w:type="default" r:id="rId9"/>
      <w:pgSz w:w="12240" w:h="15840"/>
      <w:pgMar w:top="1418" w:right="1134" w:bottom="1134" w:left="1701" w:header="102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F8C" w:rsidRDefault="00B44F8C" w:rsidP="00AE5325">
      <w:pPr>
        <w:spacing w:after="0" w:line="240" w:lineRule="auto"/>
      </w:pPr>
      <w:r>
        <w:separator/>
      </w:r>
    </w:p>
  </w:endnote>
  <w:endnote w:type="continuationSeparator" w:id="0">
    <w:p w:rsidR="00B44F8C" w:rsidRDefault="00B44F8C" w:rsidP="00AE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F8C" w:rsidRDefault="00B44F8C" w:rsidP="00AE5325">
      <w:pPr>
        <w:spacing w:after="0" w:line="240" w:lineRule="auto"/>
      </w:pPr>
      <w:r>
        <w:separator/>
      </w:r>
    </w:p>
  </w:footnote>
  <w:footnote w:type="continuationSeparator" w:id="0">
    <w:p w:rsidR="00B44F8C" w:rsidRDefault="00B44F8C" w:rsidP="00AE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64710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40"/>
      </w:rPr>
    </w:sdtEndPr>
    <w:sdtContent>
      <w:p w:rsidR="00A222A9" w:rsidRPr="00AE5325" w:rsidRDefault="00D1593C">
        <w:pPr>
          <w:pStyle w:val="Header"/>
          <w:jc w:val="center"/>
          <w:rPr>
            <w:rFonts w:ascii="TH SarabunPSK" w:hAnsi="TH SarabunPSK" w:cs="TH SarabunPSK"/>
            <w:sz w:val="32"/>
            <w:szCs w:val="40"/>
          </w:rPr>
        </w:pPr>
        <w:r w:rsidRPr="00AE5325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A222A9" w:rsidRPr="00AE5325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AE532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0B7128">
          <w:rPr>
            <w:rFonts w:ascii="TH SarabunPSK" w:hAnsi="TH SarabunPSK" w:cs="TH SarabunPSK"/>
            <w:noProof/>
            <w:sz w:val="32"/>
            <w:szCs w:val="40"/>
          </w:rPr>
          <w:t>5</w:t>
        </w:r>
        <w:r w:rsidRPr="00AE5325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:rsidR="00A222A9" w:rsidRDefault="00A222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E13"/>
    <w:multiLevelType w:val="hybridMultilevel"/>
    <w:tmpl w:val="1C0EAD3C"/>
    <w:lvl w:ilvl="0" w:tplc="849487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CE0DE8"/>
    <w:multiLevelType w:val="hybridMultilevel"/>
    <w:tmpl w:val="BE0EB116"/>
    <w:lvl w:ilvl="0" w:tplc="892CFC5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9831D1A"/>
    <w:multiLevelType w:val="hybridMultilevel"/>
    <w:tmpl w:val="B65A3DF6"/>
    <w:lvl w:ilvl="0" w:tplc="1D0A58C4">
      <w:start w:val="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0A3B3B67"/>
    <w:multiLevelType w:val="hybridMultilevel"/>
    <w:tmpl w:val="637A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36157"/>
    <w:multiLevelType w:val="hybridMultilevel"/>
    <w:tmpl w:val="547C9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94AAA"/>
    <w:multiLevelType w:val="hybridMultilevel"/>
    <w:tmpl w:val="99362402"/>
    <w:lvl w:ilvl="0" w:tplc="C01A544E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B1D4C9A"/>
    <w:multiLevelType w:val="hybridMultilevel"/>
    <w:tmpl w:val="295C1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F584F"/>
    <w:multiLevelType w:val="hybridMultilevel"/>
    <w:tmpl w:val="1B1089F4"/>
    <w:lvl w:ilvl="0" w:tplc="164A906A">
      <w:start w:val="1"/>
      <w:numFmt w:val="decimal"/>
      <w:lvlText w:val="(%1)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>
    <w:nsid w:val="283956E8"/>
    <w:multiLevelType w:val="hybridMultilevel"/>
    <w:tmpl w:val="5CDCF6C0"/>
    <w:lvl w:ilvl="0" w:tplc="930832E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29902294"/>
    <w:multiLevelType w:val="hybridMultilevel"/>
    <w:tmpl w:val="090EB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A42F3"/>
    <w:multiLevelType w:val="hybridMultilevel"/>
    <w:tmpl w:val="FA88E25C"/>
    <w:lvl w:ilvl="0" w:tplc="C9B48A58">
      <w:start w:val="1"/>
      <w:numFmt w:val="bullet"/>
      <w:lvlText w:val="-"/>
      <w:lvlJc w:val="left"/>
      <w:pPr>
        <w:ind w:left="43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1">
    <w:nsid w:val="2CB84B61"/>
    <w:multiLevelType w:val="hybridMultilevel"/>
    <w:tmpl w:val="48AA2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00CF8"/>
    <w:multiLevelType w:val="hybridMultilevel"/>
    <w:tmpl w:val="009801A8"/>
    <w:lvl w:ilvl="0" w:tplc="F898A060">
      <w:start w:val="3"/>
      <w:numFmt w:val="decimal"/>
      <w:lvlText w:val="%1."/>
      <w:lvlJc w:val="left"/>
      <w:pPr>
        <w:ind w:left="432" w:hanging="360"/>
      </w:pPr>
      <w:rPr>
        <w:rFonts w:ascii="TH SarabunPSK" w:hAnsi="TH SarabunPSK" w:cs="TH SarabunPSK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30D64DA1"/>
    <w:multiLevelType w:val="hybridMultilevel"/>
    <w:tmpl w:val="F3489046"/>
    <w:lvl w:ilvl="0" w:tplc="EA78C388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8281AD0"/>
    <w:multiLevelType w:val="multilevel"/>
    <w:tmpl w:val="BA8864B6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80" w:hanging="720"/>
      </w:pPr>
      <w:rPr>
        <w:rFonts w:hint="default"/>
        <w:b/>
        <w:bCs/>
      </w:rPr>
    </w:lvl>
    <w:lvl w:ilvl="2">
      <w:start w:val="1"/>
      <w:numFmt w:val="decimal"/>
      <w:lvlText w:val="(%1.%2)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48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2240" w:hanging="2160"/>
      </w:pPr>
      <w:rPr>
        <w:rFonts w:hint="default"/>
      </w:rPr>
    </w:lvl>
  </w:abstractNum>
  <w:abstractNum w:abstractNumId="15">
    <w:nsid w:val="3A2C68E4"/>
    <w:multiLevelType w:val="hybridMultilevel"/>
    <w:tmpl w:val="B4CC86EC"/>
    <w:lvl w:ilvl="0" w:tplc="B6E02E3A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F450F1"/>
    <w:multiLevelType w:val="hybridMultilevel"/>
    <w:tmpl w:val="AE8CA912"/>
    <w:lvl w:ilvl="0" w:tplc="E59663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F735A7C"/>
    <w:multiLevelType w:val="multilevel"/>
    <w:tmpl w:val="411C5A32"/>
    <w:lvl w:ilvl="0">
      <w:start w:val="3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415D52DF"/>
    <w:multiLevelType w:val="hybridMultilevel"/>
    <w:tmpl w:val="C4AEC698"/>
    <w:lvl w:ilvl="0" w:tplc="98D23FEC">
      <w:start w:val="1"/>
      <w:numFmt w:val="decimal"/>
      <w:lvlText w:val="%1."/>
      <w:lvlJc w:val="left"/>
      <w:pPr>
        <w:ind w:left="18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56" w:hanging="360"/>
      </w:pPr>
    </w:lvl>
    <w:lvl w:ilvl="2" w:tplc="0409001B" w:tentative="1">
      <w:start w:val="1"/>
      <w:numFmt w:val="lowerRoman"/>
      <w:lvlText w:val="%3."/>
      <w:lvlJc w:val="right"/>
      <w:pPr>
        <w:ind w:left="3276" w:hanging="180"/>
      </w:pPr>
    </w:lvl>
    <w:lvl w:ilvl="3" w:tplc="0409000F" w:tentative="1">
      <w:start w:val="1"/>
      <w:numFmt w:val="decimal"/>
      <w:lvlText w:val="%4."/>
      <w:lvlJc w:val="left"/>
      <w:pPr>
        <w:ind w:left="3996" w:hanging="360"/>
      </w:pPr>
    </w:lvl>
    <w:lvl w:ilvl="4" w:tplc="04090019" w:tentative="1">
      <w:start w:val="1"/>
      <w:numFmt w:val="lowerLetter"/>
      <w:lvlText w:val="%5."/>
      <w:lvlJc w:val="left"/>
      <w:pPr>
        <w:ind w:left="4716" w:hanging="360"/>
      </w:pPr>
    </w:lvl>
    <w:lvl w:ilvl="5" w:tplc="0409001B" w:tentative="1">
      <w:start w:val="1"/>
      <w:numFmt w:val="lowerRoman"/>
      <w:lvlText w:val="%6."/>
      <w:lvlJc w:val="right"/>
      <w:pPr>
        <w:ind w:left="5436" w:hanging="180"/>
      </w:pPr>
    </w:lvl>
    <w:lvl w:ilvl="6" w:tplc="0409000F" w:tentative="1">
      <w:start w:val="1"/>
      <w:numFmt w:val="decimal"/>
      <w:lvlText w:val="%7."/>
      <w:lvlJc w:val="left"/>
      <w:pPr>
        <w:ind w:left="6156" w:hanging="360"/>
      </w:pPr>
    </w:lvl>
    <w:lvl w:ilvl="7" w:tplc="04090019" w:tentative="1">
      <w:start w:val="1"/>
      <w:numFmt w:val="lowerLetter"/>
      <w:lvlText w:val="%8."/>
      <w:lvlJc w:val="left"/>
      <w:pPr>
        <w:ind w:left="6876" w:hanging="360"/>
      </w:pPr>
    </w:lvl>
    <w:lvl w:ilvl="8" w:tplc="0409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19">
    <w:nsid w:val="468B013F"/>
    <w:multiLevelType w:val="hybridMultilevel"/>
    <w:tmpl w:val="6F3E2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7A616A"/>
    <w:multiLevelType w:val="hybridMultilevel"/>
    <w:tmpl w:val="0F684BA6"/>
    <w:lvl w:ilvl="0" w:tplc="12828D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68740D1"/>
    <w:multiLevelType w:val="multilevel"/>
    <w:tmpl w:val="B85E822A"/>
    <w:lvl w:ilvl="0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2">
    <w:nsid w:val="59A9774F"/>
    <w:multiLevelType w:val="hybridMultilevel"/>
    <w:tmpl w:val="D9BA6CE2"/>
    <w:lvl w:ilvl="0" w:tplc="072EB964">
      <w:start w:val="3"/>
      <w:numFmt w:val="decimal"/>
      <w:lvlText w:val="(%1)"/>
      <w:lvlJc w:val="left"/>
      <w:pPr>
        <w:ind w:left="720" w:hanging="360"/>
      </w:pPr>
      <w:rPr>
        <w:rFonts w:ascii="TH SarabunIT๙" w:hAnsi="TH SarabunIT๙" w:cs="TH SarabunIT๙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50593"/>
    <w:multiLevelType w:val="multilevel"/>
    <w:tmpl w:val="250EE11E"/>
    <w:lvl w:ilvl="0">
      <w:start w:val="3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2160"/>
      </w:pPr>
      <w:rPr>
        <w:rFonts w:hint="default"/>
      </w:rPr>
    </w:lvl>
  </w:abstractNum>
  <w:abstractNum w:abstractNumId="24">
    <w:nsid w:val="5B6D22AA"/>
    <w:multiLevelType w:val="hybridMultilevel"/>
    <w:tmpl w:val="8D104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C61BB6"/>
    <w:multiLevelType w:val="hybridMultilevel"/>
    <w:tmpl w:val="57747C9C"/>
    <w:lvl w:ilvl="0" w:tplc="60785DE4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16D63D4"/>
    <w:multiLevelType w:val="hybridMultilevel"/>
    <w:tmpl w:val="637A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4B1CF5"/>
    <w:multiLevelType w:val="hybridMultilevel"/>
    <w:tmpl w:val="470C0CBA"/>
    <w:lvl w:ilvl="0" w:tplc="88AA76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4B4174C"/>
    <w:multiLevelType w:val="hybridMultilevel"/>
    <w:tmpl w:val="CF92C17A"/>
    <w:lvl w:ilvl="0" w:tplc="BA40A4B2">
      <w:start w:val="1"/>
      <w:numFmt w:val="decimal"/>
      <w:lvlText w:val="%1)"/>
      <w:lvlJc w:val="left"/>
      <w:pPr>
        <w:ind w:left="216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688221B6"/>
    <w:multiLevelType w:val="hybridMultilevel"/>
    <w:tmpl w:val="141CFB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2F75CA"/>
    <w:multiLevelType w:val="hybridMultilevel"/>
    <w:tmpl w:val="52D4FB42"/>
    <w:lvl w:ilvl="0" w:tplc="A7AAB5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867E73"/>
    <w:multiLevelType w:val="hybridMultilevel"/>
    <w:tmpl w:val="DCD69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F7DAE"/>
    <w:multiLevelType w:val="hybridMultilevel"/>
    <w:tmpl w:val="E292A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66D9E"/>
    <w:multiLevelType w:val="hybridMultilevel"/>
    <w:tmpl w:val="03DC8016"/>
    <w:lvl w:ilvl="0" w:tplc="8D009F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2F150D7"/>
    <w:multiLevelType w:val="hybridMultilevel"/>
    <w:tmpl w:val="78AE1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CC125F"/>
    <w:multiLevelType w:val="hybridMultilevel"/>
    <w:tmpl w:val="087A84AA"/>
    <w:lvl w:ilvl="0" w:tplc="E1D083E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>
    <w:nsid w:val="76060D5C"/>
    <w:multiLevelType w:val="hybridMultilevel"/>
    <w:tmpl w:val="2A70696C"/>
    <w:lvl w:ilvl="0" w:tplc="88C2E6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8C45465"/>
    <w:multiLevelType w:val="hybridMultilevel"/>
    <w:tmpl w:val="12988DFE"/>
    <w:lvl w:ilvl="0" w:tplc="221CDD9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8">
    <w:nsid w:val="7BA23C4E"/>
    <w:multiLevelType w:val="hybridMultilevel"/>
    <w:tmpl w:val="AAA4C4E4"/>
    <w:lvl w:ilvl="0" w:tplc="491411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CD84C90"/>
    <w:multiLevelType w:val="multilevel"/>
    <w:tmpl w:val="7B46C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HAnsi" w:hint="default"/>
      </w:rPr>
    </w:lvl>
  </w:abstractNum>
  <w:abstractNum w:abstractNumId="40">
    <w:nsid w:val="7DE63F69"/>
    <w:multiLevelType w:val="hybridMultilevel"/>
    <w:tmpl w:val="54F80F5A"/>
    <w:lvl w:ilvl="0" w:tplc="AF0C0CC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F7C1C3E"/>
    <w:multiLevelType w:val="hybridMultilevel"/>
    <w:tmpl w:val="D62AA260"/>
    <w:lvl w:ilvl="0" w:tplc="A16E73EE">
      <w:start w:val="3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38"/>
  </w:num>
  <w:num w:numId="2">
    <w:abstractNumId w:val="7"/>
  </w:num>
  <w:num w:numId="3">
    <w:abstractNumId w:val="15"/>
  </w:num>
  <w:num w:numId="4">
    <w:abstractNumId w:val="18"/>
  </w:num>
  <w:num w:numId="5">
    <w:abstractNumId w:val="41"/>
  </w:num>
  <w:num w:numId="6">
    <w:abstractNumId w:val="24"/>
  </w:num>
  <w:num w:numId="7">
    <w:abstractNumId w:val="12"/>
  </w:num>
  <w:num w:numId="8">
    <w:abstractNumId w:val="10"/>
  </w:num>
  <w:num w:numId="9">
    <w:abstractNumId w:val="26"/>
  </w:num>
  <w:num w:numId="10">
    <w:abstractNumId w:val="27"/>
  </w:num>
  <w:num w:numId="11">
    <w:abstractNumId w:val="14"/>
  </w:num>
  <w:num w:numId="12">
    <w:abstractNumId w:val="16"/>
  </w:num>
  <w:num w:numId="13">
    <w:abstractNumId w:val="25"/>
  </w:num>
  <w:num w:numId="14">
    <w:abstractNumId w:val="28"/>
  </w:num>
  <w:num w:numId="15">
    <w:abstractNumId w:val="0"/>
  </w:num>
  <w:num w:numId="16">
    <w:abstractNumId w:val="36"/>
  </w:num>
  <w:num w:numId="17">
    <w:abstractNumId w:val="5"/>
  </w:num>
  <w:num w:numId="18">
    <w:abstractNumId w:val="22"/>
  </w:num>
  <w:num w:numId="19">
    <w:abstractNumId w:val="17"/>
  </w:num>
  <w:num w:numId="20">
    <w:abstractNumId w:val="23"/>
  </w:num>
  <w:num w:numId="21">
    <w:abstractNumId w:val="20"/>
  </w:num>
  <w:num w:numId="22">
    <w:abstractNumId w:val="13"/>
  </w:num>
  <w:num w:numId="23">
    <w:abstractNumId w:val="30"/>
  </w:num>
  <w:num w:numId="24">
    <w:abstractNumId w:val="39"/>
  </w:num>
  <w:num w:numId="25">
    <w:abstractNumId w:val="19"/>
  </w:num>
  <w:num w:numId="26">
    <w:abstractNumId w:val="21"/>
  </w:num>
  <w:num w:numId="27">
    <w:abstractNumId w:val="11"/>
  </w:num>
  <w:num w:numId="28">
    <w:abstractNumId w:val="29"/>
  </w:num>
  <w:num w:numId="29">
    <w:abstractNumId w:val="3"/>
  </w:num>
  <w:num w:numId="30">
    <w:abstractNumId w:val="4"/>
  </w:num>
  <w:num w:numId="31">
    <w:abstractNumId w:val="34"/>
  </w:num>
  <w:num w:numId="32">
    <w:abstractNumId w:val="9"/>
  </w:num>
  <w:num w:numId="33">
    <w:abstractNumId w:val="40"/>
  </w:num>
  <w:num w:numId="34">
    <w:abstractNumId w:val="33"/>
  </w:num>
  <w:num w:numId="35">
    <w:abstractNumId w:val="35"/>
  </w:num>
  <w:num w:numId="36">
    <w:abstractNumId w:val="6"/>
  </w:num>
  <w:num w:numId="37">
    <w:abstractNumId w:val="32"/>
  </w:num>
  <w:num w:numId="38">
    <w:abstractNumId w:val="37"/>
  </w:num>
  <w:num w:numId="39">
    <w:abstractNumId w:val="1"/>
  </w:num>
  <w:num w:numId="40">
    <w:abstractNumId w:val="2"/>
  </w:num>
  <w:num w:numId="41">
    <w:abstractNumId w:val="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325"/>
    <w:rsid w:val="0000033E"/>
    <w:rsid w:val="000067A0"/>
    <w:rsid w:val="00013507"/>
    <w:rsid w:val="0001590B"/>
    <w:rsid w:val="00021F88"/>
    <w:rsid w:val="00024104"/>
    <w:rsid w:val="00030D8A"/>
    <w:rsid w:val="00033E19"/>
    <w:rsid w:val="00035826"/>
    <w:rsid w:val="00041FCD"/>
    <w:rsid w:val="000507C5"/>
    <w:rsid w:val="0005399B"/>
    <w:rsid w:val="00056A0D"/>
    <w:rsid w:val="00056F97"/>
    <w:rsid w:val="00057092"/>
    <w:rsid w:val="000601AB"/>
    <w:rsid w:val="00060745"/>
    <w:rsid w:val="000615FC"/>
    <w:rsid w:val="00061BBC"/>
    <w:rsid w:val="00061FB4"/>
    <w:rsid w:val="000653ED"/>
    <w:rsid w:val="000661F2"/>
    <w:rsid w:val="000668F6"/>
    <w:rsid w:val="0007080B"/>
    <w:rsid w:val="00071A3A"/>
    <w:rsid w:val="00075DD3"/>
    <w:rsid w:val="000771E5"/>
    <w:rsid w:val="0008529F"/>
    <w:rsid w:val="00096783"/>
    <w:rsid w:val="000A1AA5"/>
    <w:rsid w:val="000A42FA"/>
    <w:rsid w:val="000A5B7A"/>
    <w:rsid w:val="000A6EA4"/>
    <w:rsid w:val="000A74FB"/>
    <w:rsid w:val="000A7815"/>
    <w:rsid w:val="000B13CC"/>
    <w:rsid w:val="000B3DB2"/>
    <w:rsid w:val="000B58BB"/>
    <w:rsid w:val="000B67AD"/>
    <w:rsid w:val="000B7128"/>
    <w:rsid w:val="000C13E3"/>
    <w:rsid w:val="000C61ED"/>
    <w:rsid w:val="000D0401"/>
    <w:rsid w:val="000D4798"/>
    <w:rsid w:val="000D52EC"/>
    <w:rsid w:val="000E2152"/>
    <w:rsid w:val="000E5821"/>
    <w:rsid w:val="000E5BCF"/>
    <w:rsid w:val="000E77E3"/>
    <w:rsid w:val="000F0BA1"/>
    <w:rsid w:val="000F1A79"/>
    <w:rsid w:val="000F37F5"/>
    <w:rsid w:val="000F3F7E"/>
    <w:rsid w:val="000F6CD5"/>
    <w:rsid w:val="000F7115"/>
    <w:rsid w:val="001016D2"/>
    <w:rsid w:val="001025A2"/>
    <w:rsid w:val="00103DE9"/>
    <w:rsid w:val="001046C2"/>
    <w:rsid w:val="00106401"/>
    <w:rsid w:val="00106A69"/>
    <w:rsid w:val="00111748"/>
    <w:rsid w:val="00112035"/>
    <w:rsid w:val="00113FEA"/>
    <w:rsid w:val="00117AC1"/>
    <w:rsid w:val="00123284"/>
    <w:rsid w:val="00125442"/>
    <w:rsid w:val="0014220D"/>
    <w:rsid w:val="001446C8"/>
    <w:rsid w:val="001474C8"/>
    <w:rsid w:val="00147D42"/>
    <w:rsid w:val="0015132D"/>
    <w:rsid w:val="00153A8B"/>
    <w:rsid w:val="00154ADB"/>
    <w:rsid w:val="0015759B"/>
    <w:rsid w:val="00157EA6"/>
    <w:rsid w:val="00161880"/>
    <w:rsid w:val="001677A2"/>
    <w:rsid w:val="0017376F"/>
    <w:rsid w:val="00182723"/>
    <w:rsid w:val="00182987"/>
    <w:rsid w:val="001836DF"/>
    <w:rsid w:val="001921E0"/>
    <w:rsid w:val="0019792D"/>
    <w:rsid w:val="00197A1C"/>
    <w:rsid w:val="001A2A7E"/>
    <w:rsid w:val="001B5059"/>
    <w:rsid w:val="001C19CF"/>
    <w:rsid w:val="001C369D"/>
    <w:rsid w:val="001C7C2A"/>
    <w:rsid w:val="001D4870"/>
    <w:rsid w:val="001E4C1B"/>
    <w:rsid w:val="001E4FD0"/>
    <w:rsid w:val="001F13A0"/>
    <w:rsid w:val="001F2E7E"/>
    <w:rsid w:val="001F4DD8"/>
    <w:rsid w:val="001F511B"/>
    <w:rsid w:val="001F5AD0"/>
    <w:rsid w:val="00205586"/>
    <w:rsid w:val="002062FE"/>
    <w:rsid w:val="002146E5"/>
    <w:rsid w:val="0021560B"/>
    <w:rsid w:val="002260A9"/>
    <w:rsid w:val="00226AFA"/>
    <w:rsid w:val="00232C4A"/>
    <w:rsid w:val="002357A5"/>
    <w:rsid w:val="00247BDA"/>
    <w:rsid w:val="00255FA1"/>
    <w:rsid w:val="00261B78"/>
    <w:rsid w:val="00261BF8"/>
    <w:rsid w:val="00263141"/>
    <w:rsid w:val="00264E37"/>
    <w:rsid w:val="00264ED0"/>
    <w:rsid w:val="0026643A"/>
    <w:rsid w:val="00267521"/>
    <w:rsid w:val="00270E37"/>
    <w:rsid w:val="00273BB4"/>
    <w:rsid w:val="00276645"/>
    <w:rsid w:val="00277036"/>
    <w:rsid w:val="00281867"/>
    <w:rsid w:val="00282A47"/>
    <w:rsid w:val="002830BE"/>
    <w:rsid w:val="0028476D"/>
    <w:rsid w:val="002874EE"/>
    <w:rsid w:val="0029112F"/>
    <w:rsid w:val="002A0074"/>
    <w:rsid w:val="002B2801"/>
    <w:rsid w:val="002B2872"/>
    <w:rsid w:val="002B4D9F"/>
    <w:rsid w:val="002B65E4"/>
    <w:rsid w:val="002C0644"/>
    <w:rsid w:val="002C1BE2"/>
    <w:rsid w:val="002C32E6"/>
    <w:rsid w:val="002C47A8"/>
    <w:rsid w:val="002C47C4"/>
    <w:rsid w:val="002D2389"/>
    <w:rsid w:val="002D31CF"/>
    <w:rsid w:val="002D3F31"/>
    <w:rsid w:val="002E0DFC"/>
    <w:rsid w:val="002E4349"/>
    <w:rsid w:val="002E7A73"/>
    <w:rsid w:val="002F3F72"/>
    <w:rsid w:val="00300CE3"/>
    <w:rsid w:val="003021EC"/>
    <w:rsid w:val="003049D3"/>
    <w:rsid w:val="003058DB"/>
    <w:rsid w:val="00312D32"/>
    <w:rsid w:val="0032072E"/>
    <w:rsid w:val="003223AE"/>
    <w:rsid w:val="00323FAF"/>
    <w:rsid w:val="003270D0"/>
    <w:rsid w:val="00327B28"/>
    <w:rsid w:val="003323CF"/>
    <w:rsid w:val="00332BA3"/>
    <w:rsid w:val="00335497"/>
    <w:rsid w:val="003358B7"/>
    <w:rsid w:val="0034768B"/>
    <w:rsid w:val="00351487"/>
    <w:rsid w:val="003525DA"/>
    <w:rsid w:val="0035341A"/>
    <w:rsid w:val="003536DE"/>
    <w:rsid w:val="0035752D"/>
    <w:rsid w:val="00371D30"/>
    <w:rsid w:val="00373FE7"/>
    <w:rsid w:val="003832AD"/>
    <w:rsid w:val="003861F0"/>
    <w:rsid w:val="00386761"/>
    <w:rsid w:val="00386789"/>
    <w:rsid w:val="00387FC3"/>
    <w:rsid w:val="00390F58"/>
    <w:rsid w:val="003920EF"/>
    <w:rsid w:val="00396169"/>
    <w:rsid w:val="003A3BA1"/>
    <w:rsid w:val="003B4B94"/>
    <w:rsid w:val="003B77AD"/>
    <w:rsid w:val="003C0533"/>
    <w:rsid w:val="003C2CF3"/>
    <w:rsid w:val="003D109C"/>
    <w:rsid w:val="003D1D16"/>
    <w:rsid w:val="003D2269"/>
    <w:rsid w:val="003D3F23"/>
    <w:rsid w:val="003D6FCC"/>
    <w:rsid w:val="003D714C"/>
    <w:rsid w:val="003E07DD"/>
    <w:rsid w:val="003E11E1"/>
    <w:rsid w:val="003E1C8F"/>
    <w:rsid w:val="003E21FC"/>
    <w:rsid w:val="003E7180"/>
    <w:rsid w:val="003E7378"/>
    <w:rsid w:val="003F0B28"/>
    <w:rsid w:val="003F4290"/>
    <w:rsid w:val="003F45A6"/>
    <w:rsid w:val="003F709A"/>
    <w:rsid w:val="003F7571"/>
    <w:rsid w:val="004102FA"/>
    <w:rsid w:val="0041110C"/>
    <w:rsid w:val="0041314E"/>
    <w:rsid w:val="004162AF"/>
    <w:rsid w:val="00416605"/>
    <w:rsid w:val="00420A91"/>
    <w:rsid w:val="004210BE"/>
    <w:rsid w:val="004242E9"/>
    <w:rsid w:val="00425CF3"/>
    <w:rsid w:val="00431958"/>
    <w:rsid w:val="00433BFA"/>
    <w:rsid w:val="00435C10"/>
    <w:rsid w:val="004367C2"/>
    <w:rsid w:val="00440A37"/>
    <w:rsid w:val="00445426"/>
    <w:rsid w:val="0044780A"/>
    <w:rsid w:val="00447873"/>
    <w:rsid w:val="00451C2F"/>
    <w:rsid w:val="0045773B"/>
    <w:rsid w:val="0046166B"/>
    <w:rsid w:val="004657F2"/>
    <w:rsid w:val="00470A44"/>
    <w:rsid w:val="004727DF"/>
    <w:rsid w:val="0047339D"/>
    <w:rsid w:val="00486067"/>
    <w:rsid w:val="00494777"/>
    <w:rsid w:val="0049704D"/>
    <w:rsid w:val="004A2C5A"/>
    <w:rsid w:val="004A5C01"/>
    <w:rsid w:val="004A6E26"/>
    <w:rsid w:val="004B11A7"/>
    <w:rsid w:val="004B1A42"/>
    <w:rsid w:val="004C1B28"/>
    <w:rsid w:val="004C6671"/>
    <w:rsid w:val="004C6D41"/>
    <w:rsid w:val="004D38CA"/>
    <w:rsid w:val="004D3D00"/>
    <w:rsid w:val="004D65E6"/>
    <w:rsid w:val="004D74FF"/>
    <w:rsid w:val="004E1737"/>
    <w:rsid w:val="004E31FB"/>
    <w:rsid w:val="004E7DCE"/>
    <w:rsid w:val="004F230D"/>
    <w:rsid w:val="004F4E06"/>
    <w:rsid w:val="0050191E"/>
    <w:rsid w:val="0050249B"/>
    <w:rsid w:val="00502640"/>
    <w:rsid w:val="00502E39"/>
    <w:rsid w:val="00505227"/>
    <w:rsid w:val="0050642F"/>
    <w:rsid w:val="00507EE0"/>
    <w:rsid w:val="00510098"/>
    <w:rsid w:val="00514F26"/>
    <w:rsid w:val="00515B88"/>
    <w:rsid w:val="005224C4"/>
    <w:rsid w:val="0052352F"/>
    <w:rsid w:val="00526FEE"/>
    <w:rsid w:val="00534616"/>
    <w:rsid w:val="00535011"/>
    <w:rsid w:val="00535C2D"/>
    <w:rsid w:val="0054006C"/>
    <w:rsid w:val="00543441"/>
    <w:rsid w:val="00544122"/>
    <w:rsid w:val="005472EE"/>
    <w:rsid w:val="00550C6E"/>
    <w:rsid w:val="005540F9"/>
    <w:rsid w:val="00555C2E"/>
    <w:rsid w:val="00556710"/>
    <w:rsid w:val="00557D52"/>
    <w:rsid w:val="00564047"/>
    <w:rsid w:val="005653F8"/>
    <w:rsid w:val="00571CD2"/>
    <w:rsid w:val="00573D4A"/>
    <w:rsid w:val="005779FD"/>
    <w:rsid w:val="00580B6B"/>
    <w:rsid w:val="00581D02"/>
    <w:rsid w:val="00581E7D"/>
    <w:rsid w:val="005842C3"/>
    <w:rsid w:val="0058531B"/>
    <w:rsid w:val="00596433"/>
    <w:rsid w:val="005A3D17"/>
    <w:rsid w:val="005A596D"/>
    <w:rsid w:val="005A6280"/>
    <w:rsid w:val="005B05C3"/>
    <w:rsid w:val="005B2C17"/>
    <w:rsid w:val="005B6DF6"/>
    <w:rsid w:val="005C0B43"/>
    <w:rsid w:val="005C0D9D"/>
    <w:rsid w:val="005C5FD4"/>
    <w:rsid w:val="005C6351"/>
    <w:rsid w:val="005C78E0"/>
    <w:rsid w:val="005D0393"/>
    <w:rsid w:val="005D184A"/>
    <w:rsid w:val="005D239E"/>
    <w:rsid w:val="005D2A7D"/>
    <w:rsid w:val="005D708A"/>
    <w:rsid w:val="005E0940"/>
    <w:rsid w:val="005E126A"/>
    <w:rsid w:val="005E7AA2"/>
    <w:rsid w:val="005E7E5F"/>
    <w:rsid w:val="005F45E2"/>
    <w:rsid w:val="00605BC5"/>
    <w:rsid w:val="00607487"/>
    <w:rsid w:val="00607C8A"/>
    <w:rsid w:val="00610221"/>
    <w:rsid w:val="006115BE"/>
    <w:rsid w:val="00613B4E"/>
    <w:rsid w:val="0062123F"/>
    <w:rsid w:val="0062465B"/>
    <w:rsid w:val="00634C33"/>
    <w:rsid w:val="00637CB1"/>
    <w:rsid w:val="00637FA8"/>
    <w:rsid w:val="00643A73"/>
    <w:rsid w:val="00652679"/>
    <w:rsid w:val="00654C8B"/>
    <w:rsid w:val="00656303"/>
    <w:rsid w:val="00657E11"/>
    <w:rsid w:val="00664DF2"/>
    <w:rsid w:val="00673852"/>
    <w:rsid w:val="00674C7E"/>
    <w:rsid w:val="00676011"/>
    <w:rsid w:val="00676F03"/>
    <w:rsid w:val="006770A9"/>
    <w:rsid w:val="00677F3D"/>
    <w:rsid w:val="006845D1"/>
    <w:rsid w:val="00690FFD"/>
    <w:rsid w:val="0069299D"/>
    <w:rsid w:val="0069432B"/>
    <w:rsid w:val="00694404"/>
    <w:rsid w:val="006A42B2"/>
    <w:rsid w:val="006A4656"/>
    <w:rsid w:val="006A47F3"/>
    <w:rsid w:val="006A57C2"/>
    <w:rsid w:val="006A5881"/>
    <w:rsid w:val="006C54F0"/>
    <w:rsid w:val="006C6700"/>
    <w:rsid w:val="006C6C73"/>
    <w:rsid w:val="006D3C7D"/>
    <w:rsid w:val="006D7D94"/>
    <w:rsid w:val="006E18E0"/>
    <w:rsid w:val="006E2FD1"/>
    <w:rsid w:val="006E38CD"/>
    <w:rsid w:val="006E6667"/>
    <w:rsid w:val="006E7387"/>
    <w:rsid w:val="006F00F6"/>
    <w:rsid w:val="00700840"/>
    <w:rsid w:val="007065B5"/>
    <w:rsid w:val="007069EA"/>
    <w:rsid w:val="00706C9F"/>
    <w:rsid w:val="0071416A"/>
    <w:rsid w:val="00722140"/>
    <w:rsid w:val="00725734"/>
    <w:rsid w:val="00731382"/>
    <w:rsid w:val="007314F7"/>
    <w:rsid w:val="00745F68"/>
    <w:rsid w:val="00746D2D"/>
    <w:rsid w:val="00751FD8"/>
    <w:rsid w:val="007525B6"/>
    <w:rsid w:val="00752DD1"/>
    <w:rsid w:val="00753E7D"/>
    <w:rsid w:val="00754AB3"/>
    <w:rsid w:val="0075526C"/>
    <w:rsid w:val="0075574E"/>
    <w:rsid w:val="007557DC"/>
    <w:rsid w:val="007563C2"/>
    <w:rsid w:val="00762CFF"/>
    <w:rsid w:val="007638E3"/>
    <w:rsid w:val="00770EAC"/>
    <w:rsid w:val="007760FC"/>
    <w:rsid w:val="00776C75"/>
    <w:rsid w:val="00781903"/>
    <w:rsid w:val="00783CA5"/>
    <w:rsid w:val="007848F0"/>
    <w:rsid w:val="00784D56"/>
    <w:rsid w:val="00792A66"/>
    <w:rsid w:val="00794701"/>
    <w:rsid w:val="00795812"/>
    <w:rsid w:val="007A1B6D"/>
    <w:rsid w:val="007A2914"/>
    <w:rsid w:val="007A3DD8"/>
    <w:rsid w:val="007A3E30"/>
    <w:rsid w:val="007A7C81"/>
    <w:rsid w:val="007B1384"/>
    <w:rsid w:val="007B468E"/>
    <w:rsid w:val="007B610C"/>
    <w:rsid w:val="007C64E4"/>
    <w:rsid w:val="007D039E"/>
    <w:rsid w:val="007D0C31"/>
    <w:rsid w:val="007D6DDD"/>
    <w:rsid w:val="007E7E0A"/>
    <w:rsid w:val="007F3B8A"/>
    <w:rsid w:val="007F447A"/>
    <w:rsid w:val="007F566C"/>
    <w:rsid w:val="00805B96"/>
    <w:rsid w:val="00805F04"/>
    <w:rsid w:val="00811727"/>
    <w:rsid w:val="008136BF"/>
    <w:rsid w:val="0081483E"/>
    <w:rsid w:val="00817CCF"/>
    <w:rsid w:val="00821476"/>
    <w:rsid w:val="00826224"/>
    <w:rsid w:val="008277BA"/>
    <w:rsid w:val="00834006"/>
    <w:rsid w:val="0083417B"/>
    <w:rsid w:val="00836BAD"/>
    <w:rsid w:val="00836C53"/>
    <w:rsid w:val="008374AE"/>
    <w:rsid w:val="00840165"/>
    <w:rsid w:val="00847B23"/>
    <w:rsid w:val="00851B44"/>
    <w:rsid w:val="00853ED2"/>
    <w:rsid w:val="00864428"/>
    <w:rsid w:val="00864D2A"/>
    <w:rsid w:val="00871D2B"/>
    <w:rsid w:val="008722CF"/>
    <w:rsid w:val="008743EC"/>
    <w:rsid w:val="00875F03"/>
    <w:rsid w:val="00875FA5"/>
    <w:rsid w:val="0087602A"/>
    <w:rsid w:val="008908C1"/>
    <w:rsid w:val="008908C3"/>
    <w:rsid w:val="008909F9"/>
    <w:rsid w:val="00890ADD"/>
    <w:rsid w:val="00890B9E"/>
    <w:rsid w:val="008932C6"/>
    <w:rsid w:val="00893A22"/>
    <w:rsid w:val="00893EBE"/>
    <w:rsid w:val="00897954"/>
    <w:rsid w:val="008A13C0"/>
    <w:rsid w:val="008A1667"/>
    <w:rsid w:val="008A2910"/>
    <w:rsid w:val="008B10E9"/>
    <w:rsid w:val="008B2C3E"/>
    <w:rsid w:val="008B54C9"/>
    <w:rsid w:val="008B5B42"/>
    <w:rsid w:val="008B60D4"/>
    <w:rsid w:val="008B6391"/>
    <w:rsid w:val="008C16E5"/>
    <w:rsid w:val="008C2A3A"/>
    <w:rsid w:val="008C36E0"/>
    <w:rsid w:val="008C3C4B"/>
    <w:rsid w:val="008C502A"/>
    <w:rsid w:val="008C610E"/>
    <w:rsid w:val="008C742D"/>
    <w:rsid w:val="008D0C70"/>
    <w:rsid w:val="008D20B4"/>
    <w:rsid w:val="008E2462"/>
    <w:rsid w:val="008E520F"/>
    <w:rsid w:val="008F09E6"/>
    <w:rsid w:val="008F1926"/>
    <w:rsid w:val="008F4757"/>
    <w:rsid w:val="009023E4"/>
    <w:rsid w:val="00904594"/>
    <w:rsid w:val="009060ED"/>
    <w:rsid w:val="009072A3"/>
    <w:rsid w:val="00911E05"/>
    <w:rsid w:val="00911EB4"/>
    <w:rsid w:val="009133E1"/>
    <w:rsid w:val="009231BB"/>
    <w:rsid w:val="00924CC0"/>
    <w:rsid w:val="009261CC"/>
    <w:rsid w:val="00931F67"/>
    <w:rsid w:val="00935367"/>
    <w:rsid w:val="00937239"/>
    <w:rsid w:val="0094203C"/>
    <w:rsid w:val="0094325B"/>
    <w:rsid w:val="00945023"/>
    <w:rsid w:val="009545BD"/>
    <w:rsid w:val="009545FB"/>
    <w:rsid w:val="009606FA"/>
    <w:rsid w:val="00964D7D"/>
    <w:rsid w:val="00965307"/>
    <w:rsid w:val="009661A0"/>
    <w:rsid w:val="009755C4"/>
    <w:rsid w:val="00975665"/>
    <w:rsid w:val="009771C6"/>
    <w:rsid w:val="009806C4"/>
    <w:rsid w:val="00980CDB"/>
    <w:rsid w:val="00985036"/>
    <w:rsid w:val="009857A4"/>
    <w:rsid w:val="009900F8"/>
    <w:rsid w:val="00990FF4"/>
    <w:rsid w:val="009A1A74"/>
    <w:rsid w:val="009B4470"/>
    <w:rsid w:val="009B471B"/>
    <w:rsid w:val="009B55E3"/>
    <w:rsid w:val="009B685C"/>
    <w:rsid w:val="009C0439"/>
    <w:rsid w:val="009C05D5"/>
    <w:rsid w:val="009C646A"/>
    <w:rsid w:val="009C74BE"/>
    <w:rsid w:val="009D0346"/>
    <w:rsid w:val="009D4514"/>
    <w:rsid w:val="009F3905"/>
    <w:rsid w:val="009F7584"/>
    <w:rsid w:val="00A04710"/>
    <w:rsid w:val="00A06722"/>
    <w:rsid w:val="00A12ADF"/>
    <w:rsid w:val="00A13299"/>
    <w:rsid w:val="00A13B7A"/>
    <w:rsid w:val="00A20505"/>
    <w:rsid w:val="00A222A9"/>
    <w:rsid w:val="00A24AAB"/>
    <w:rsid w:val="00A32186"/>
    <w:rsid w:val="00A406D8"/>
    <w:rsid w:val="00A42560"/>
    <w:rsid w:val="00A428D4"/>
    <w:rsid w:val="00A44F8E"/>
    <w:rsid w:val="00A45B06"/>
    <w:rsid w:val="00A50848"/>
    <w:rsid w:val="00A52322"/>
    <w:rsid w:val="00A53450"/>
    <w:rsid w:val="00A573CA"/>
    <w:rsid w:val="00A71B0D"/>
    <w:rsid w:val="00A71B6C"/>
    <w:rsid w:val="00A72D8F"/>
    <w:rsid w:val="00A76255"/>
    <w:rsid w:val="00A818F9"/>
    <w:rsid w:val="00A82EFC"/>
    <w:rsid w:val="00A84F6E"/>
    <w:rsid w:val="00A92071"/>
    <w:rsid w:val="00A939BA"/>
    <w:rsid w:val="00A9579A"/>
    <w:rsid w:val="00AA0AEB"/>
    <w:rsid w:val="00AA1B1C"/>
    <w:rsid w:val="00AA78CE"/>
    <w:rsid w:val="00AB453F"/>
    <w:rsid w:val="00AC18B6"/>
    <w:rsid w:val="00AC1C6D"/>
    <w:rsid w:val="00AC4FBE"/>
    <w:rsid w:val="00AD7F2D"/>
    <w:rsid w:val="00AE241B"/>
    <w:rsid w:val="00AE2CB7"/>
    <w:rsid w:val="00AE5325"/>
    <w:rsid w:val="00AE629A"/>
    <w:rsid w:val="00AF1909"/>
    <w:rsid w:val="00AF3DF4"/>
    <w:rsid w:val="00B02B57"/>
    <w:rsid w:val="00B02DBF"/>
    <w:rsid w:val="00B0662C"/>
    <w:rsid w:val="00B0666A"/>
    <w:rsid w:val="00B12050"/>
    <w:rsid w:val="00B13150"/>
    <w:rsid w:val="00B150F6"/>
    <w:rsid w:val="00B15291"/>
    <w:rsid w:val="00B15584"/>
    <w:rsid w:val="00B20C8A"/>
    <w:rsid w:val="00B218FF"/>
    <w:rsid w:val="00B233A3"/>
    <w:rsid w:val="00B3127C"/>
    <w:rsid w:val="00B31A7A"/>
    <w:rsid w:val="00B3463F"/>
    <w:rsid w:val="00B40D17"/>
    <w:rsid w:val="00B42C01"/>
    <w:rsid w:val="00B44F8C"/>
    <w:rsid w:val="00B45E14"/>
    <w:rsid w:val="00B56980"/>
    <w:rsid w:val="00B61E55"/>
    <w:rsid w:val="00B6522E"/>
    <w:rsid w:val="00B66495"/>
    <w:rsid w:val="00B6706E"/>
    <w:rsid w:val="00B71B90"/>
    <w:rsid w:val="00B731CF"/>
    <w:rsid w:val="00B74C60"/>
    <w:rsid w:val="00B75443"/>
    <w:rsid w:val="00B83B91"/>
    <w:rsid w:val="00B86F8D"/>
    <w:rsid w:val="00B8713B"/>
    <w:rsid w:val="00B955E6"/>
    <w:rsid w:val="00B95A32"/>
    <w:rsid w:val="00BA392E"/>
    <w:rsid w:val="00BA4A25"/>
    <w:rsid w:val="00BC29F6"/>
    <w:rsid w:val="00BC2C37"/>
    <w:rsid w:val="00BC4F93"/>
    <w:rsid w:val="00BC5F09"/>
    <w:rsid w:val="00BD125E"/>
    <w:rsid w:val="00BD2E6D"/>
    <w:rsid w:val="00BD3788"/>
    <w:rsid w:val="00BD6FD6"/>
    <w:rsid w:val="00BE2E52"/>
    <w:rsid w:val="00BE4C37"/>
    <w:rsid w:val="00BF1381"/>
    <w:rsid w:val="00BF1D7B"/>
    <w:rsid w:val="00BF2FBF"/>
    <w:rsid w:val="00C056D0"/>
    <w:rsid w:val="00C0618F"/>
    <w:rsid w:val="00C126F1"/>
    <w:rsid w:val="00C1469F"/>
    <w:rsid w:val="00C16ABB"/>
    <w:rsid w:val="00C21EAC"/>
    <w:rsid w:val="00C317A1"/>
    <w:rsid w:val="00C31867"/>
    <w:rsid w:val="00C32BBF"/>
    <w:rsid w:val="00C3302F"/>
    <w:rsid w:val="00C351B3"/>
    <w:rsid w:val="00C41C81"/>
    <w:rsid w:val="00C45149"/>
    <w:rsid w:val="00C47539"/>
    <w:rsid w:val="00C50286"/>
    <w:rsid w:val="00C5262D"/>
    <w:rsid w:val="00C53338"/>
    <w:rsid w:val="00C5534D"/>
    <w:rsid w:val="00C56AE5"/>
    <w:rsid w:val="00C609E2"/>
    <w:rsid w:val="00C655DE"/>
    <w:rsid w:val="00C665B6"/>
    <w:rsid w:val="00C67303"/>
    <w:rsid w:val="00C7118A"/>
    <w:rsid w:val="00C800EA"/>
    <w:rsid w:val="00C8194C"/>
    <w:rsid w:val="00C8296C"/>
    <w:rsid w:val="00C837B7"/>
    <w:rsid w:val="00C900D5"/>
    <w:rsid w:val="00C931DA"/>
    <w:rsid w:val="00C96C59"/>
    <w:rsid w:val="00CA205B"/>
    <w:rsid w:val="00CA5614"/>
    <w:rsid w:val="00CA7290"/>
    <w:rsid w:val="00CB61CC"/>
    <w:rsid w:val="00CB649D"/>
    <w:rsid w:val="00CC00F3"/>
    <w:rsid w:val="00CC0419"/>
    <w:rsid w:val="00CC497F"/>
    <w:rsid w:val="00CD5A36"/>
    <w:rsid w:val="00CD6802"/>
    <w:rsid w:val="00CD705A"/>
    <w:rsid w:val="00CE1008"/>
    <w:rsid w:val="00CE3384"/>
    <w:rsid w:val="00CE54FE"/>
    <w:rsid w:val="00CE6881"/>
    <w:rsid w:val="00CE7327"/>
    <w:rsid w:val="00CF093E"/>
    <w:rsid w:val="00CF3819"/>
    <w:rsid w:val="00CF3BC0"/>
    <w:rsid w:val="00CF574C"/>
    <w:rsid w:val="00CF6019"/>
    <w:rsid w:val="00CF7A02"/>
    <w:rsid w:val="00D01444"/>
    <w:rsid w:val="00D06373"/>
    <w:rsid w:val="00D14B97"/>
    <w:rsid w:val="00D1593C"/>
    <w:rsid w:val="00D1767D"/>
    <w:rsid w:val="00D20541"/>
    <w:rsid w:val="00D22908"/>
    <w:rsid w:val="00D24CB4"/>
    <w:rsid w:val="00D24FF7"/>
    <w:rsid w:val="00D316A9"/>
    <w:rsid w:val="00D35504"/>
    <w:rsid w:val="00D3622F"/>
    <w:rsid w:val="00D37782"/>
    <w:rsid w:val="00D41FEE"/>
    <w:rsid w:val="00D43C6B"/>
    <w:rsid w:val="00D4656F"/>
    <w:rsid w:val="00D46F8F"/>
    <w:rsid w:val="00D536AC"/>
    <w:rsid w:val="00D53DAD"/>
    <w:rsid w:val="00D53E03"/>
    <w:rsid w:val="00D54723"/>
    <w:rsid w:val="00D61151"/>
    <w:rsid w:val="00D62CDA"/>
    <w:rsid w:val="00D64D7F"/>
    <w:rsid w:val="00D653BA"/>
    <w:rsid w:val="00D673B5"/>
    <w:rsid w:val="00D70D33"/>
    <w:rsid w:val="00D7243A"/>
    <w:rsid w:val="00D72DFC"/>
    <w:rsid w:val="00D73A50"/>
    <w:rsid w:val="00D76920"/>
    <w:rsid w:val="00D810EA"/>
    <w:rsid w:val="00D86FED"/>
    <w:rsid w:val="00D87016"/>
    <w:rsid w:val="00D90E42"/>
    <w:rsid w:val="00D95D1A"/>
    <w:rsid w:val="00D95F8C"/>
    <w:rsid w:val="00DA0912"/>
    <w:rsid w:val="00DA102E"/>
    <w:rsid w:val="00DA4156"/>
    <w:rsid w:val="00DB0E61"/>
    <w:rsid w:val="00DB5DF8"/>
    <w:rsid w:val="00DB68D2"/>
    <w:rsid w:val="00DC5D41"/>
    <w:rsid w:val="00DC6888"/>
    <w:rsid w:val="00DD1B30"/>
    <w:rsid w:val="00DE2782"/>
    <w:rsid w:val="00DE394C"/>
    <w:rsid w:val="00DE4196"/>
    <w:rsid w:val="00E06BBC"/>
    <w:rsid w:val="00E07EE8"/>
    <w:rsid w:val="00E10A6B"/>
    <w:rsid w:val="00E17486"/>
    <w:rsid w:val="00E21A0D"/>
    <w:rsid w:val="00E238B7"/>
    <w:rsid w:val="00E23BAE"/>
    <w:rsid w:val="00E356E1"/>
    <w:rsid w:val="00E43510"/>
    <w:rsid w:val="00E45E1F"/>
    <w:rsid w:val="00E47E38"/>
    <w:rsid w:val="00E55D57"/>
    <w:rsid w:val="00E578A3"/>
    <w:rsid w:val="00E6054C"/>
    <w:rsid w:val="00E60D28"/>
    <w:rsid w:val="00E636FE"/>
    <w:rsid w:val="00E64344"/>
    <w:rsid w:val="00E67F6F"/>
    <w:rsid w:val="00E706F3"/>
    <w:rsid w:val="00E71CA3"/>
    <w:rsid w:val="00E72C8E"/>
    <w:rsid w:val="00E815F9"/>
    <w:rsid w:val="00E81E5A"/>
    <w:rsid w:val="00E82C67"/>
    <w:rsid w:val="00E84BF9"/>
    <w:rsid w:val="00E84C16"/>
    <w:rsid w:val="00E92153"/>
    <w:rsid w:val="00EA34A7"/>
    <w:rsid w:val="00EB3BF5"/>
    <w:rsid w:val="00EB6701"/>
    <w:rsid w:val="00EC1EF3"/>
    <w:rsid w:val="00EC2C37"/>
    <w:rsid w:val="00EC4B6D"/>
    <w:rsid w:val="00EC78AC"/>
    <w:rsid w:val="00ED312F"/>
    <w:rsid w:val="00ED62D7"/>
    <w:rsid w:val="00EE7E8B"/>
    <w:rsid w:val="00F0749B"/>
    <w:rsid w:val="00F079CD"/>
    <w:rsid w:val="00F11760"/>
    <w:rsid w:val="00F17819"/>
    <w:rsid w:val="00F20B0F"/>
    <w:rsid w:val="00F20B24"/>
    <w:rsid w:val="00F24C00"/>
    <w:rsid w:val="00F24D1E"/>
    <w:rsid w:val="00F4058B"/>
    <w:rsid w:val="00F428B7"/>
    <w:rsid w:val="00F43ED1"/>
    <w:rsid w:val="00F46082"/>
    <w:rsid w:val="00F514E6"/>
    <w:rsid w:val="00F51D45"/>
    <w:rsid w:val="00F551FD"/>
    <w:rsid w:val="00F55DF5"/>
    <w:rsid w:val="00F747B2"/>
    <w:rsid w:val="00F752A8"/>
    <w:rsid w:val="00F77C62"/>
    <w:rsid w:val="00F85434"/>
    <w:rsid w:val="00F86427"/>
    <w:rsid w:val="00F953DA"/>
    <w:rsid w:val="00F958A0"/>
    <w:rsid w:val="00FA2BDD"/>
    <w:rsid w:val="00FA6802"/>
    <w:rsid w:val="00FB01DB"/>
    <w:rsid w:val="00FB202B"/>
    <w:rsid w:val="00FB3DBC"/>
    <w:rsid w:val="00FB43C9"/>
    <w:rsid w:val="00FB6948"/>
    <w:rsid w:val="00FB776F"/>
    <w:rsid w:val="00FC47DE"/>
    <w:rsid w:val="00FC66E8"/>
    <w:rsid w:val="00FC6F8B"/>
    <w:rsid w:val="00FC770E"/>
    <w:rsid w:val="00FD501A"/>
    <w:rsid w:val="00FD738C"/>
    <w:rsid w:val="00FE2757"/>
    <w:rsid w:val="00FE538B"/>
    <w:rsid w:val="00FE79FF"/>
    <w:rsid w:val="00FE7F4D"/>
    <w:rsid w:val="00FF2C47"/>
    <w:rsid w:val="00FF5A93"/>
    <w:rsid w:val="00FF63E7"/>
    <w:rsid w:val="00FF7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325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325"/>
    <w:rPr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E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325"/>
    <w:rPr>
      <w:szCs w:val="28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AE532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E5325"/>
    <w:rPr>
      <w:szCs w:val="28"/>
      <w:lang w:bidi="th-TH"/>
    </w:rPr>
  </w:style>
  <w:style w:type="character" w:customStyle="1" w:styleId="NoSpacingChar">
    <w:name w:val="No Spacing Char"/>
    <w:link w:val="NoSpacing"/>
    <w:uiPriority w:val="1"/>
    <w:rsid w:val="00AE5325"/>
    <w:rPr>
      <w:szCs w:val="28"/>
      <w:lang w:bidi="th-TH"/>
    </w:rPr>
  </w:style>
  <w:style w:type="paragraph" w:customStyle="1" w:styleId="Default">
    <w:name w:val="Default"/>
    <w:rsid w:val="00AE532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AE5325"/>
    <w:rPr>
      <w:szCs w:val="28"/>
      <w:lang w:bidi="th-TH"/>
    </w:rPr>
  </w:style>
  <w:style w:type="table" w:styleId="TableGrid">
    <w:name w:val="Table Grid"/>
    <w:basedOn w:val="TableNormal"/>
    <w:uiPriority w:val="39"/>
    <w:rsid w:val="00AE5325"/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3D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DB2"/>
    <w:rPr>
      <w:rFonts w:ascii="Tahoma" w:hAnsi="Tahoma" w:cs="Angsana New"/>
      <w:sz w:val="16"/>
      <w:szCs w:val="20"/>
      <w:lang w:bidi="th-TH"/>
    </w:rPr>
  </w:style>
  <w:style w:type="character" w:customStyle="1" w:styleId="apple-converted-space">
    <w:name w:val="apple-converted-space"/>
    <w:basedOn w:val="DefaultParagraphFont"/>
    <w:rsid w:val="00754AB3"/>
  </w:style>
  <w:style w:type="character" w:styleId="Emphasis">
    <w:name w:val="Emphasis"/>
    <w:basedOn w:val="DefaultParagraphFont"/>
    <w:uiPriority w:val="20"/>
    <w:qFormat/>
    <w:rsid w:val="00C7118A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6D8"/>
    <w:pPr>
      <w:spacing w:line="240" w:lineRule="auto"/>
      <w:jc w:val="left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6D8"/>
    <w:rPr>
      <w:sz w:val="20"/>
      <w:szCs w:val="25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325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325"/>
    <w:rPr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E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325"/>
    <w:rPr>
      <w:szCs w:val="28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AE532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E5325"/>
    <w:rPr>
      <w:szCs w:val="28"/>
      <w:lang w:bidi="th-TH"/>
    </w:rPr>
  </w:style>
  <w:style w:type="character" w:customStyle="1" w:styleId="NoSpacingChar">
    <w:name w:val="No Spacing Char"/>
    <w:link w:val="NoSpacing"/>
    <w:uiPriority w:val="1"/>
    <w:rsid w:val="00AE5325"/>
    <w:rPr>
      <w:szCs w:val="28"/>
      <w:lang w:bidi="th-TH"/>
    </w:rPr>
  </w:style>
  <w:style w:type="paragraph" w:customStyle="1" w:styleId="Default">
    <w:name w:val="Default"/>
    <w:rsid w:val="00AE532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AE5325"/>
    <w:rPr>
      <w:szCs w:val="28"/>
      <w:lang w:bidi="th-TH"/>
    </w:rPr>
  </w:style>
  <w:style w:type="table" w:styleId="TableGrid">
    <w:name w:val="Table Grid"/>
    <w:basedOn w:val="TableNormal"/>
    <w:uiPriority w:val="39"/>
    <w:rsid w:val="00AE5325"/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3D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DB2"/>
    <w:rPr>
      <w:rFonts w:ascii="Tahoma" w:hAnsi="Tahoma" w:cs="Angsana New"/>
      <w:sz w:val="16"/>
      <w:szCs w:val="20"/>
      <w:lang w:bidi="th-TH"/>
    </w:rPr>
  </w:style>
  <w:style w:type="character" w:customStyle="1" w:styleId="apple-converted-space">
    <w:name w:val="apple-converted-space"/>
    <w:basedOn w:val="DefaultParagraphFont"/>
    <w:rsid w:val="00754AB3"/>
  </w:style>
  <w:style w:type="character" w:styleId="Emphasis">
    <w:name w:val="Emphasis"/>
    <w:basedOn w:val="DefaultParagraphFont"/>
    <w:uiPriority w:val="20"/>
    <w:qFormat/>
    <w:rsid w:val="00C7118A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6D8"/>
    <w:pPr>
      <w:spacing w:line="240" w:lineRule="auto"/>
      <w:jc w:val="left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6D8"/>
    <w:rPr>
      <w:sz w:val="20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C9ADC-6E61-4048-8C44-008FFE2A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1666</Words>
  <Characters>9498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9</cp:revision>
  <cp:lastPrinted>2022-02-15T12:21:00Z</cp:lastPrinted>
  <dcterms:created xsi:type="dcterms:W3CDTF">2022-02-15T10:25:00Z</dcterms:created>
  <dcterms:modified xsi:type="dcterms:W3CDTF">2022-02-15T12:21:00Z</dcterms:modified>
</cp:coreProperties>
</file>